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16" w:rsidRDefault="003B1616" w:rsidP="0070719D"/>
    <w:p w:rsidR="003B1616" w:rsidRDefault="003B1616" w:rsidP="0070719D"/>
    <w:p w:rsidR="003B1616" w:rsidRDefault="003B1616" w:rsidP="0070719D"/>
    <w:p w:rsidR="003B1616" w:rsidRDefault="003B1616" w:rsidP="0070719D">
      <w:r w:rsidRPr="003B1616">
        <w:rPr>
          <w:noProof/>
        </w:rPr>
        <w:drawing>
          <wp:anchor distT="36576" distB="36576" distL="36576" distR="36576" simplePos="0" relativeHeight="251662336" behindDoc="0" locked="0" layoutInCell="1" allowOverlap="1">
            <wp:simplePos x="0" y="0"/>
            <wp:positionH relativeFrom="column">
              <wp:posOffset>1281180</wp:posOffset>
            </wp:positionH>
            <wp:positionV relativeFrom="paragraph">
              <wp:posOffset>221651</wp:posOffset>
            </wp:positionV>
            <wp:extent cx="3529079" cy="1693572"/>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3528695" cy="1693545"/>
                    </a:xfrm>
                    <a:prstGeom prst="rect">
                      <a:avLst/>
                    </a:prstGeom>
                    <a:noFill/>
                    <a:ln w="9525" algn="in">
                      <a:noFill/>
                      <a:miter lim="800000"/>
                      <a:headEnd/>
                      <a:tailEnd/>
                    </a:ln>
                    <a:effectLst/>
                  </pic:spPr>
                </pic:pic>
              </a:graphicData>
            </a:graphic>
          </wp:anchor>
        </w:drawing>
      </w:r>
    </w:p>
    <w:p w:rsidR="003B1616" w:rsidRDefault="00F10CF1" w:rsidP="0070719D">
      <w:r>
        <w:rPr>
          <w:noProof/>
        </w:rPr>
        <mc:AlternateContent>
          <mc:Choice Requires="wpg">
            <w:drawing>
              <wp:anchor distT="0" distB="0" distL="114300" distR="114300" simplePos="0" relativeHeight="251660288" behindDoc="0" locked="0" layoutInCell="1" allowOverlap="1">
                <wp:simplePos x="0" y="0"/>
                <wp:positionH relativeFrom="column">
                  <wp:posOffset>-579755</wp:posOffset>
                </wp:positionH>
                <wp:positionV relativeFrom="paragraph">
                  <wp:posOffset>-1951355</wp:posOffset>
                </wp:positionV>
                <wp:extent cx="6922135" cy="10112375"/>
                <wp:effectExtent l="20320" t="17145" r="20320" b="336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10112375"/>
                          <a:chOff x="10675" y="10560"/>
                          <a:chExt cx="686" cy="899"/>
                        </a:xfrm>
                      </wpg:grpSpPr>
                      <wps:wsp>
                        <wps:cNvPr id="3" name="Rectangle 3" hidden="1"/>
                        <wps:cNvSpPr>
                          <a:spLocks noChangeArrowheads="1" noChangeShapeType="1"/>
                        </wps:cNvSpPr>
                        <wps:spPr bwMode="auto">
                          <a:xfrm>
                            <a:off x="10675" y="10560"/>
                            <a:ext cx="686" cy="90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rot="5400000">
                            <a:off x="11326" y="10568"/>
                            <a:ext cx="44" cy="2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10675" y="10560"/>
                            <a:ext cx="27" cy="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10675" y="10560"/>
                            <a:ext cx="51" cy="2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7" name="Rectangle 7"/>
                        <wps:cNvSpPr>
                          <a:spLocks noChangeArrowheads="1" noChangeShapeType="1"/>
                        </wps:cNvSpPr>
                        <wps:spPr bwMode="auto">
                          <a:xfrm rot="5400000">
                            <a:off x="11324" y="10546"/>
                            <a:ext cx="24" cy="5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 name="Line 8"/>
                        <wps:cNvCnPr/>
                        <wps:spPr bwMode="auto">
                          <a:xfrm>
                            <a:off x="10676" y="10561"/>
                            <a:ext cx="685"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Rectangle 9"/>
                        <wps:cNvSpPr>
                          <a:spLocks noChangeArrowheads="1" noChangeShapeType="1"/>
                        </wps:cNvSpPr>
                        <wps:spPr bwMode="auto">
                          <a:xfrm rot="10800000">
                            <a:off x="11310" y="11436"/>
                            <a:ext cx="51" cy="2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0" name="Rectangle 10"/>
                        <wps:cNvSpPr>
                          <a:spLocks noChangeArrowheads="1" noChangeShapeType="1"/>
                        </wps:cNvSpPr>
                        <wps:spPr bwMode="auto">
                          <a:xfrm rot="10800000">
                            <a:off x="11334" y="11416"/>
                            <a:ext cx="27" cy="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1" name="Rectangle 11"/>
                        <wps:cNvSpPr>
                          <a:spLocks noChangeArrowheads="1" noChangeShapeType="1"/>
                        </wps:cNvSpPr>
                        <wps:spPr bwMode="auto">
                          <a:xfrm rot="16200000">
                            <a:off x="10689" y="11422"/>
                            <a:ext cx="23" cy="5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 name="Rectangle 12"/>
                        <wps:cNvSpPr>
                          <a:spLocks noChangeArrowheads="1" noChangeShapeType="1"/>
                        </wps:cNvSpPr>
                        <wps:spPr bwMode="auto">
                          <a:xfrm rot="16200000">
                            <a:off x="10667" y="11423"/>
                            <a:ext cx="44" cy="2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3" name="Line 13"/>
                        <wps:cNvCnPr/>
                        <wps:spPr bwMode="auto">
                          <a:xfrm flipH="1">
                            <a:off x="10676" y="10560"/>
                            <a:ext cx="0" cy="90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14"/>
                        <wps:cNvCnPr/>
                        <wps:spPr bwMode="auto">
                          <a:xfrm>
                            <a:off x="10675" y="11459"/>
                            <a:ext cx="686"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15"/>
                        <wps:cNvCnPr/>
                        <wps:spPr bwMode="auto">
                          <a:xfrm flipH="1">
                            <a:off x="11360" y="10560"/>
                            <a:ext cx="0" cy="90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65pt;margin-top:-153.65pt;width:545.05pt;height:796.25pt;z-index:251660288" coordorigin="10675,10560" coordsize="68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">
                <v:rect id="Rectangle 3" o:spid="_x0000_s1027" style="position:absolute;left:10675;top:10560;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o:lock v:ext="edit" shapetype="t"/>
                  <v:textbox inset="2.88pt,2.88pt,2.88pt,2.88pt"/>
                </v:rect>
                <v:rect id="Rectangle 4" o:spid="_x0000_s1028" style="position:absolute;left:11326;top:10568;width:44;height: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d1cQA&#10;AADaAAAADwAAAGRycy9kb3ducmV2LnhtbESPT2sCMRTE7wW/Q3hCL0Wzta3oulFKacGT4B/w+tg8&#10;s+tuXrZJquu3b4RCj8PM/IYpVr1txYV8qB0reB5nIIhLp2s2Cg77r9EMRIjIGlvHpOBGAVbLwUOB&#10;uXZX3tJlF41IEA45Kqhi7HIpQ1mRxTB2HXHyTs5bjEl6I7XHa4LbVk6ybCot1pwWKuzoo6Ky2f1Y&#10;BZPPt+nLsf1u7Prp7M3Gzc1tO1fqcdi/L0BE6uN/+K+91gpe4X4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ndXEAAAA2gAAAA8AAAAAAAAAAAAAAAAAmAIAAGRycy9k&#10;b3ducmV2LnhtbFBLBQYAAAAABAAEAPUAAACJAwAAAAA=&#10;" filled="f" fillcolor="black [0]" stroked="f" strokecolor="blue" strokeweight="0" insetpen="t">
                  <o:lock v:ext="edit" shapetype="t"/>
                  <v:textbox inset="2.88pt,2.88pt,2.88pt,2.88pt"/>
                </v:rect>
                <v:rect id="Rectangle 5" o:spid="_x0000_s1029" style="position:absolute;left:10675;top:10560;width:2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lA8EA&#10;AADaAAAADwAAAGRycy9kb3ducmV2LnhtbESPQYvCMBSE74L/ITxhL6JphcpSjSLigrdlq7DXR/Ns&#10;qs1LSbLa/febBcHjMDPfMOvtYDtxJx9axwryeQaCuHa65UbB+fQxewcRIrLGzjEp+KUA2814tMZS&#10;uwd/0b2KjUgQDiUqMDH2pZShNmQxzF1PnLyL8xZjkr6R2uMjwW0nF1m2lBZbTgsGe9obqm/Vj1Xg&#10;eVl8X8O+yG+f00YbPlT59KzU22TYrUBEGuIr/GwftYIC/q+k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sJQPBAAAA2gAAAA8AAAAAAAAAAAAAAAAAmAIAAGRycy9kb3du&#10;cmV2LnhtbFBLBQYAAAAABAAEAPUAAACGAwAAAAA=&#10;" filled="f" fillcolor="black [0]" stroked="f" strokecolor="blue" strokeweight="0" insetpen="t">
                  <o:lock v:ext="edit" shapetype="t"/>
                  <v:textbox inset="2.88pt,2.88pt,2.88pt,2.88pt"/>
                </v:rect>
                <v:rect id="Rectangle 6" o:spid="_x0000_s1030" style="position:absolute;left:10675;top:10560;width:5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7dMEA&#10;AADaAAAADwAAAGRycy9kb3ducmV2LnhtbESPQYvCMBSE7wv+h/AEL6JpBctSjSLigjfZrrDXR/Ns&#10;qs1LSbJa/71ZWNjjMDPfMOvtYDtxJx9axwryeQaCuHa65UbB+etj9g4iRGSNnWNS8KQA283obY2l&#10;dg/+pHsVG5EgHEpUYGLsSylDbchimLueOHkX5y3GJH0jtcdHgttOLrKskBZbTgsGe9obqm/Vj1Xg&#10;uVh+X8N+md9O00YbPlT59KzUZDzsViAiDfE//Nc+agUF/F5JN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u3TBAAAA2gAAAA8AAAAAAAAAAAAAAAAAmAIAAGRycy9kb3du&#10;cmV2LnhtbFBLBQYAAAAABAAEAPUAAACGAwAAAAA=&#10;" filled="f" fillcolor="black [0]" stroked="f" strokecolor="blue" strokeweight="0" insetpen="t">
                  <o:lock v:ext="edit" shapetype="t"/>
                  <v:textbox inset="2.88pt,2.88pt,2.88pt,2.88pt"/>
                </v:rect>
                <v:rect id="Rectangle 7" o:spid="_x0000_s1031" style="position:absolute;left:11324;top:10546;width:24;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DosQA&#10;AADaAAAADwAAAGRycy9kb3ducmV2LnhtbESPT2sCMRTE7wW/Q3iFXkrNqtTq1qyUUsFTwT/g9bF5&#10;zW5387JNUl2/vREEj8PM/IZZLHvbiiP5UDtWMBpmIIhLp2s2Cva71csMRIjIGlvHpOBMAZbF4GGB&#10;uXYn3tBxG41IEA45Kqhi7HIpQ1mRxTB0HXHyfpy3GJP0RmqPpwS3rRxn2VRarDktVNjRZ0Vls/23&#10;CsZfr9PJof1r7Pr515tvNzfnzVypp8f+4x1EpD7ew7f2Wit4g+uVd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sA6LEAAAA2gAAAA8AAAAAAAAAAAAAAAAAmAIAAGRycy9k&#10;b3ducmV2LnhtbFBLBQYAAAAABAAEAPUAAACJAwAAAAA=&#10;" filled="f" fillcolor="black [0]" stroked="f" strokecolor="blue" strokeweight="0" insetpen="t">
                  <o:lock v:ext="edit" shapetype="t"/>
                  <v:textbox inset="2.88pt,2.88pt,2.88pt,2.88pt"/>
                </v:rect>
                <v:line id="Line 8" o:spid="_x0000_s1032" style="position:absolute;visibility:visible;mso-wrap-style:square" from="10676,10561" to="11361,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GY8AAAADaAAAADwAAAGRycy9kb3ducmV2LnhtbESPT4vCMBTE74LfITxhbzbVhVK7RlkF&#10;cU+Cf/D8aN6mZZuX0kRbv/1GEDwOM78ZZrkebCPu1PnasYJZkoIgLp2u2Si4nHfTHIQPyBobx6Tg&#10;QR7Wq/FoiYV2PR/pfgpGxBL2BSqoQmgLKX1ZkUWfuJY4er+usxii7IzUHfax3DZynqaZtFhzXKiw&#10;pW1F5d/pZhXkm8c8O+THjM2izwxf91LXn0p9TIbvLxCBhvAOv+gfHTl4Xok3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7hmPAAAAA2gAAAA8AAAAAAAAAAAAAAAAA&#10;oQIAAGRycy9kb3ducmV2LnhtbFBLBQYAAAAABAAEAPkAAACOAwAAAAA=&#10;" strokecolor="blue" strokeweight="2pt">
                  <v:shadow color="#ccc"/>
                </v:line>
                <v:rect id="Rectangle 9" o:spid="_x0000_s1033" style="position:absolute;left:11310;top:11436;width:51;height:2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LcUA&#10;AADaAAAADwAAAGRycy9kb3ducmV2LnhtbESPQWvCQBSE74X+h+UVvJS6qQcx0VXaglBFMLWCeHtm&#10;X5No9m3IbjT+e1cQehxm5htmMutMJc7UuNKygvd+BII4s7rkXMH2d/42AuE8ssbKMim4koPZ9Plp&#10;gom2F/6h88bnIkDYJaig8L5OpHRZQQZd39bEwfuzjUEfZJNL3eAlwE0lB1E0lAZLDgsF1vRVUHba&#10;tEbBPD1uV/Fu3Q0O7bLFNN1/vsYLpXov3ccYhKfO/4cf7W+tIIb7lX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j8txQAAANoAAAAPAAAAAAAAAAAAAAAAAJgCAABkcnMv&#10;ZG93bnJldi54bWxQSwUGAAAAAAQABAD1AAAAigMAAAAA&#10;" filled="f" fillcolor="black [0]" stroked="f" strokecolor="blue" strokeweight="0" insetpen="t">
                  <o:lock v:ext="edit" shapetype="t"/>
                  <v:textbox inset="2.88pt,2.88pt,2.88pt,2.88pt"/>
                </v:rect>
                <v:rect id="Rectangle 10" o:spid="_x0000_s1034" style="position:absolute;left:11334;top:11416;width:27;height: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j28cA&#10;AADbAAAADwAAAGRycy9kb3ducmV2LnhtbESPQWvCQBCF74L/YRmhF6kbPZSauooVhLYUmlqh9DbN&#10;TpPY7GzIbjT+e+cgeJvhvXnvm8Wqd7U6UhsqzwamkwQUce5txYWB/df2/hFUiMgWa89k4EwBVsvh&#10;YIGp9Sf+pOMuFkpCOKRooIyxSbUOeUkOw8Q3xKL9+dZhlLUttG3xJOGu1rMkedAOK5aGEhvalJT/&#10;7zpnYJsd9u/z749+9tu9dZhlP8/j+asxd6N+/QQqUh9v5uv1ixV8oZdfZAC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Wo9vHAAAA2wAAAA8AAAAAAAAAAAAAAAAAmAIAAGRy&#10;cy9kb3ducmV2LnhtbFBLBQYAAAAABAAEAPUAAACMAwAAAAA=&#10;" filled="f" fillcolor="black [0]" stroked="f" strokecolor="blue" strokeweight="0" insetpen="t">
                  <o:lock v:ext="edit" shapetype="t"/>
                  <v:textbox inset="2.88pt,2.88pt,2.88pt,2.88pt"/>
                </v:rect>
                <v:rect id="Rectangle 11" o:spid="_x0000_s1035" style="position:absolute;left:10689;top:11422;width:23;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1QcAA&#10;AADbAAAADwAAAGRycy9kb3ducmV2LnhtbERPTWvCQBC9C/0PyxR6kbqxB9HUVUQQPFShUfE6ZKdJ&#10;aGY2ZFfd/ntXEHqbx/uc+TJyq67U+8aJgfEoA0VSOttIZeB42LxPQfmAYrF1Qgb+yMNy8TKYY27d&#10;Tb7pWoRKpRDxORqoQ+hyrX1ZE6MfuY4kcT+uZwwJ9pW2Pd5SOLf6I8smmrGR1FBjR+uayt/iwgYi&#10;n068/wo43e2Hh9mOz7FYiTFvr3H1CSpQDP/ip3tr0/wxPH5JB+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c1QcAAAADbAAAADwAAAAAAAAAAAAAAAACYAgAAZHJzL2Rvd25y&#10;ZXYueG1sUEsFBgAAAAAEAAQA9QAAAIUDAAAAAA==&#10;" filled="f" fillcolor="black [0]" stroked="f" strokecolor="blue" strokeweight="0" insetpen="t">
                  <o:lock v:ext="edit" shapetype="t"/>
                  <v:textbox inset="2.88pt,2.88pt,2.88pt,2.88pt"/>
                </v:rect>
                <v:rect id="Rectangle 12" o:spid="_x0000_s1036" style="position:absolute;left:10667;top:11423;width:44;height: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rNsAA&#10;AADbAAAADwAAAGRycy9kb3ducmV2LnhtbERPTWvCQBC9C/6HZQQvUjf1UGzqKiIIPVTBqPQ6ZKdJ&#10;aGY2ZLe6/vuuIHibx/ucxSpyqy7U+8aJgddpBoqkdLaRysDpuH2Zg/IBxWLrhAzcyMNqORwsMLfu&#10;Kge6FKFSKUR8jgbqELpca1/WxOinriNJ3I/rGUOCfaVtj9cUzq2eZdmbZmwkNdTY0aam8rf4YwOR&#10;z2fefwWc7/aT4/uOv2OxFmPGo7j+ABUohqf44f60af4M7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WrNsAAAADbAAAADwAAAAAAAAAAAAAAAACYAgAAZHJzL2Rvd25y&#10;ZXYueG1sUEsFBgAAAAAEAAQA9QAAAIUDAAAAAA==&#10;" filled="f" fillcolor="black [0]" stroked="f" strokecolor="blue" strokeweight="0" insetpen="t">
                  <o:lock v:ext="edit" shapetype="t"/>
                  <v:textbox inset="2.88pt,2.88pt,2.88pt,2.88pt"/>
                </v:rect>
                <v:line id="Line 13" o:spid="_x0000_s1037" style="position:absolute;flip:x;visibility:visible;mso-wrap-style:square" from="10676,10560" to="10676,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qPpcIAAADbAAAADwAAAGRycy9kb3ducmV2LnhtbERP22rCQBB9L/Qflin4UnRjCxqjqxSp&#10;IFLUqB8wZCcXm50N2VXTv3cLgm9zONeZLTpTiyu1rrKsYDiIQBBnVldcKDgdV/0YhPPIGmvLpOCP&#10;HCzmry8zTLS9cUrXgy9ECGGXoILS+yaR0mUlGXQD2xAHLretQR9gW0jd4i2Em1p+RNFIGqw4NJTY&#10;0LKk7PdwMQric5yfJ9/7+mf8Pp6k227n002uVO+t+5qC8NT5p/jhXusw/xP+fw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qPpcIAAADbAAAADwAAAAAAAAAAAAAA&#10;AAChAgAAZHJzL2Rvd25yZXYueG1sUEsFBgAAAAAEAAQA+QAAAJADAAAAAA==&#10;" strokecolor="blue" strokeweight="2pt">
                  <v:shadow color="#ccc"/>
                </v:line>
                <v:line id="Line 14" o:spid="_x0000_s1038" style="position:absolute;visibility:visible;mso-wrap-style:square" from="10675,11459" to="11361,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mL8AAADbAAAADwAAAGRycy9kb3ducmV2LnhtbERPS4vCMBC+L/gfwgh7W1PdpdRqFBXE&#10;PQk+8Dw0Y1psJqWJtv57s7DgbT6+58yXva3Fg1pfOVYwHiUgiAunKzYKzqftVwbCB2SNtWNS8CQP&#10;y8XgY465dh0f6HEMRsQQ9jkqKENocil9UZJFP3INceSurrUYImyN1C12MdzWcpIkqbRYcWwosaFN&#10;ScXteLcKsvVzku6zQ8pm2qWGLzupq2+lPof9agYiUB/e4n/3r47zf+Dvl3i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vmL8AAADbAAAADwAAAAAAAAAAAAAAAACh&#10;AgAAZHJzL2Rvd25yZXYueG1sUEsFBgAAAAAEAAQA+QAAAI0DAAAAAA==&#10;" strokecolor="blue" strokeweight="2pt">
                  <v:shadow color="#ccc"/>
                </v:line>
                <v:line id="Line 15" o:spid="_x0000_s1039" style="position:absolute;flip:x;visibility:visible;mso-wrap-style:square" from="11360,10560" to="11360,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SsIAAADbAAAADwAAAGRycy9kb3ducmV2LnhtbERP22rCQBB9L/Qflin4UnRjoRqjqxSp&#10;IFLUqB8wZCcXm50N2VXTv3cLgm9zONeZLTpTiyu1rrKsYDiIQBBnVldcKDgdV/0YhPPIGmvLpOCP&#10;HCzmry8zTLS9cUrXgy9ECGGXoILS+yaR0mUlGXQD2xAHLretQR9gW0jd4i2Em1p+RNFIGqw4NJTY&#10;0LKk7PdwMQric5yfJ9/7+mf8Pp6k227n002uVO+t+5qC8NT5p/jhXusw/xP+fw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ySsIAAADbAAAADwAAAAAAAAAAAAAA&#10;AAChAgAAZHJzL2Rvd25yZXYueG1sUEsFBgAAAAAEAAQA+QAAAJADAAAAAA==&#10;" strokecolor="blue" strokeweight="2pt">
                  <v:shadow color="#ccc"/>
                </v:line>
              </v:group>
            </w:pict>
          </mc:Fallback>
        </mc:AlternateContent>
      </w:r>
    </w:p>
    <w:p w:rsidR="003B1616" w:rsidRDefault="003B1616" w:rsidP="0070719D"/>
    <w:p w:rsidR="003B1616" w:rsidRDefault="003B1616" w:rsidP="0070719D"/>
    <w:p w:rsidR="003B1616" w:rsidRDefault="003B1616" w:rsidP="0070719D"/>
    <w:p w:rsidR="003B1616" w:rsidRDefault="003B1616" w:rsidP="0070719D"/>
    <w:p w:rsidR="003B1616" w:rsidRDefault="003B1616" w:rsidP="0070719D"/>
    <w:p w:rsidR="003B1616" w:rsidRDefault="003B1616" w:rsidP="0070719D"/>
    <w:p w:rsidR="003B1616" w:rsidRDefault="003B1616" w:rsidP="0070719D"/>
    <w:p w:rsidR="003B1616" w:rsidRDefault="003B1616" w:rsidP="0070719D"/>
    <w:p w:rsidR="003B1616" w:rsidRDefault="003B1616" w:rsidP="0070719D"/>
    <w:p w:rsidR="003B1616" w:rsidRDefault="003B1616" w:rsidP="003B1616">
      <w:pPr>
        <w:widowControl w:val="0"/>
        <w:jc w:val="center"/>
        <w:rPr>
          <w:rFonts w:ascii="Arial" w:hAnsi="Arial" w:cs="Arial"/>
          <w:b/>
          <w:bCs/>
          <w:color w:val="002060"/>
          <w:sz w:val="56"/>
          <w:szCs w:val="56"/>
        </w:rPr>
      </w:pPr>
      <w:r>
        <w:rPr>
          <w:rFonts w:ascii="Arial" w:hAnsi="Arial" w:cs="Arial"/>
          <w:b/>
          <w:bCs/>
          <w:color w:val="002060"/>
          <w:sz w:val="56"/>
          <w:szCs w:val="56"/>
        </w:rPr>
        <w:t>COMMUNITY ENGAGEMENT</w:t>
      </w:r>
    </w:p>
    <w:p w:rsidR="003B1616" w:rsidRPr="003B1616" w:rsidRDefault="003B1616" w:rsidP="003B1616">
      <w:pPr>
        <w:pStyle w:val="ListParagraph"/>
        <w:widowControl w:val="0"/>
        <w:numPr>
          <w:ilvl w:val="0"/>
          <w:numId w:val="4"/>
        </w:numPr>
        <w:jc w:val="center"/>
        <w:rPr>
          <w:rFonts w:ascii="Arial" w:hAnsi="Arial" w:cs="Arial"/>
          <w:b/>
          <w:bCs/>
          <w:color w:val="002060"/>
          <w:sz w:val="56"/>
          <w:szCs w:val="56"/>
        </w:rPr>
      </w:pPr>
      <w:r>
        <w:rPr>
          <w:rFonts w:ascii="Arial" w:hAnsi="Arial" w:cs="Arial"/>
          <w:b/>
          <w:bCs/>
          <w:color w:val="002060"/>
          <w:sz w:val="56"/>
          <w:szCs w:val="56"/>
        </w:rPr>
        <w:t>STATEMENT OF INTENT</w:t>
      </w:r>
    </w:p>
    <w:p w:rsidR="003B1616" w:rsidRDefault="003B1616" w:rsidP="003B1616">
      <w:pPr>
        <w:spacing w:line="273" w:lineRule="auto"/>
        <w:jc w:val="center"/>
        <w:rPr>
          <w:rFonts w:ascii="Times New Roman" w:hAnsi="Times New Roman" w:cs="Times New Roman"/>
          <w:color w:val="002060"/>
          <w:sz w:val="44"/>
          <w:szCs w:val="44"/>
        </w:rPr>
      </w:pPr>
      <w:r>
        <w:rPr>
          <w:color w:val="002060"/>
          <w:sz w:val="44"/>
          <w:szCs w:val="44"/>
        </w:rPr>
        <w:t> </w:t>
      </w:r>
    </w:p>
    <w:p w:rsidR="003B1616" w:rsidRDefault="003B1616" w:rsidP="003B1616">
      <w:pPr>
        <w:spacing w:line="273" w:lineRule="auto"/>
        <w:jc w:val="center"/>
        <w:rPr>
          <w:color w:val="002060"/>
          <w:sz w:val="44"/>
          <w:szCs w:val="44"/>
        </w:rPr>
      </w:pPr>
      <w:r>
        <w:rPr>
          <w:color w:val="002060"/>
          <w:sz w:val="44"/>
          <w:szCs w:val="44"/>
        </w:rPr>
        <w:t> </w:t>
      </w:r>
    </w:p>
    <w:p w:rsidR="003B1616" w:rsidRDefault="003B1616" w:rsidP="003B1616">
      <w:pPr>
        <w:spacing w:line="273" w:lineRule="auto"/>
        <w:jc w:val="center"/>
        <w:rPr>
          <w:color w:val="002060"/>
          <w:sz w:val="44"/>
          <w:szCs w:val="44"/>
        </w:rPr>
      </w:pPr>
    </w:p>
    <w:p w:rsidR="003B1616" w:rsidRDefault="003B1616" w:rsidP="003B1616">
      <w:pPr>
        <w:spacing w:line="273" w:lineRule="auto"/>
        <w:rPr>
          <w:color w:val="002060"/>
          <w:sz w:val="44"/>
          <w:szCs w:val="44"/>
        </w:rPr>
      </w:pPr>
    </w:p>
    <w:p w:rsidR="003B1616" w:rsidRDefault="003B1616" w:rsidP="003B1616">
      <w:pPr>
        <w:spacing w:line="273" w:lineRule="auto"/>
        <w:rPr>
          <w:color w:val="002060"/>
          <w:sz w:val="44"/>
          <w:szCs w:val="44"/>
        </w:rPr>
      </w:pPr>
    </w:p>
    <w:p w:rsidR="003B1616" w:rsidRDefault="003B1616" w:rsidP="003B1616">
      <w:pPr>
        <w:widowControl w:val="0"/>
        <w:rPr>
          <w:rFonts w:ascii="Arial" w:hAnsi="Arial" w:cs="Arial"/>
          <w:color w:val="002060"/>
          <w:sz w:val="24"/>
          <w:szCs w:val="24"/>
        </w:rPr>
      </w:pPr>
      <w:r>
        <w:rPr>
          <w:rFonts w:ascii="Arial" w:hAnsi="Arial" w:cs="Arial"/>
          <w:color w:val="002060"/>
          <w:sz w:val="24"/>
          <w:szCs w:val="24"/>
        </w:rPr>
        <w:t>Approved by members on</w:t>
      </w:r>
      <w:proofErr w:type="gramStart"/>
      <w:r>
        <w:rPr>
          <w:rFonts w:ascii="Arial" w:hAnsi="Arial" w:cs="Arial"/>
          <w:color w:val="002060"/>
          <w:sz w:val="24"/>
          <w:szCs w:val="24"/>
        </w:rPr>
        <w:t>:..................................................................</w:t>
      </w:r>
      <w:proofErr w:type="gramEnd"/>
      <w:r w:rsidR="007D7F50">
        <w:rPr>
          <w:rFonts w:ascii="Arial" w:hAnsi="Arial" w:cs="Arial"/>
          <w:color w:val="002060"/>
          <w:sz w:val="24"/>
          <w:szCs w:val="24"/>
        </w:rPr>
        <w:t>14</w:t>
      </w:r>
      <w:r w:rsidR="007D7F50" w:rsidRPr="007D7F50">
        <w:rPr>
          <w:rFonts w:ascii="Arial" w:hAnsi="Arial" w:cs="Arial"/>
          <w:color w:val="002060"/>
          <w:sz w:val="24"/>
          <w:szCs w:val="24"/>
          <w:vertAlign w:val="superscript"/>
        </w:rPr>
        <w:t>th</w:t>
      </w:r>
      <w:r w:rsidR="007D7F50">
        <w:rPr>
          <w:rFonts w:ascii="Arial" w:hAnsi="Arial" w:cs="Arial"/>
          <w:color w:val="002060"/>
          <w:sz w:val="24"/>
          <w:szCs w:val="24"/>
        </w:rPr>
        <w:t xml:space="preserve"> May 2019</w:t>
      </w:r>
    </w:p>
    <w:p w:rsidR="003B1616" w:rsidRDefault="003B1616" w:rsidP="00F10CF1">
      <w:pPr>
        <w:spacing w:line="273" w:lineRule="auto"/>
        <w:rPr>
          <w:rFonts w:ascii="Arial" w:hAnsi="Arial" w:cs="Arial"/>
          <w:color w:val="002060"/>
          <w:sz w:val="24"/>
          <w:szCs w:val="24"/>
        </w:rPr>
      </w:pPr>
      <w:r>
        <w:rPr>
          <w:rFonts w:ascii="Arial" w:hAnsi="Arial" w:cs="Arial"/>
          <w:color w:val="002060"/>
          <w:sz w:val="24"/>
          <w:szCs w:val="24"/>
        </w:rPr>
        <w:t>Due for review....................................................................................</w:t>
      </w:r>
      <w:r w:rsidR="007D7F50">
        <w:rPr>
          <w:rFonts w:ascii="Arial" w:hAnsi="Arial" w:cs="Arial"/>
          <w:color w:val="002060"/>
          <w:sz w:val="24"/>
          <w:szCs w:val="24"/>
        </w:rPr>
        <w:t>........May 2020</w:t>
      </w:r>
      <w:bookmarkStart w:id="0" w:name="_GoBack"/>
      <w:bookmarkEnd w:id="0"/>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pPr>
    </w:p>
    <w:p w:rsidR="0070719D" w:rsidRDefault="0070719D" w:rsidP="0070719D">
      <w:r>
        <w:rPr>
          <w:rFonts w:ascii="Verdana" w:hAnsi="Verdana" w:cs="Arial"/>
          <w:noProof/>
          <w:color w:val="AAAAAA"/>
          <w:sz w:val="34"/>
          <w:szCs w:val="34"/>
        </w:rPr>
        <w:lastRenderedPageBreak/>
        <w:drawing>
          <wp:anchor distT="0" distB="0" distL="114300" distR="114300" simplePos="0" relativeHeight="251659264" behindDoc="0" locked="0" layoutInCell="1" allowOverlap="1">
            <wp:simplePos x="0" y="0"/>
            <wp:positionH relativeFrom="column">
              <wp:posOffset>1771650</wp:posOffset>
            </wp:positionH>
            <wp:positionV relativeFrom="paragraph">
              <wp:posOffset>-391160</wp:posOffset>
            </wp:positionV>
            <wp:extent cx="2089150" cy="1000125"/>
            <wp:effectExtent l="19050" t="0" r="6350" b="0"/>
            <wp:wrapSquare wrapText="bothSides"/>
            <wp:docPr id="1" name="Picture 1" descr="http://www.gwtc.co.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tc.co.uk/logo.jpg"/>
                    <pic:cNvPicPr>
                      <a:picLocks noChangeAspect="1" noChangeArrowheads="1"/>
                    </pic:cNvPicPr>
                  </pic:nvPicPr>
                  <pic:blipFill>
                    <a:blip r:embed="rId7" cstate="print"/>
                    <a:srcRect/>
                    <a:stretch>
                      <a:fillRect/>
                    </a:stretch>
                  </pic:blipFill>
                  <pic:spPr bwMode="auto">
                    <a:xfrm>
                      <a:off x="0" y="0"/>
                      <a:ext cx="2089150" cy="1000125"/>
                    </a:xfrm>
                    <a:prstGeom prst="rect">
                      <a:avLst/>
                    </a:prstGeom>
                    <a:noFill/>
                    <a:ln w="9525">
                      <a:noFill/>
                      <a:miter lim="800000"/>
                      <a:headEnd/>
                      <a:tailEnd/>
                    </a:ln>
                  </pic:spPr>
                </pic:pic>
              </a:graphicData>
            </a:graphic>
          </wp:anchor>
        </w:drawing>
      </w:r>
    </w:p>
    <w:p w:rsidR="0070719D" w:rsidRPr="00346F9E" w:rsidRDefault="0070719D" w:rsidP="0070719D"/>
    <w:p w:rsidR="0070719D" w:rsidRPr="0070719D" w:rsidRDefault="0070719D" w:rsidP="00493445">
      <w:pPr>
        <w:autoSpaceDE w:val="0"/>
        <w:autoSpaceDN w:val="0"/>
        <w:adjustRightInd w:val="0"/>
        <w:spacing w:after="0" w:line="240" w:lineRule="auto"/>
        <w:jc w:val="center"/>
        <w:rPr>
          <w:rFonts w:ascii="Arial" w:hAnsi="Arial" w:cs="Arial"/>
          <w:b/>
          <w:bCs/>
          <w:sz w:val="24"/>
          <w:szCs w:val="24"/>
          <w:u w:val="single"/>
        </w:rPr>
      </w:pPr>
    </w:p>
    <w:p w:rsidR="005F2CAB" w:rsidRPr="0070719D" w:rsidRDefault="005F2CAB" w:rsidP="0070719D">
      <w:pPr>
        <w:autoSpaceDE w:val="0"/>
        <w:autoSpaceDN w:val="0"/>
        <w:adjustRightInd w:val="0"/>
        <w:spacing w:after="0" w:line="240" w:lineRule="auto"/>
        <w:jc w:val="center"/>
        <w:rPr>
          <w:rFonts w:ascii="Arial" w:hAnsi="Arial" w:cs="Arial"/>
          <w:b/>
          <w:bCs/>
          <w:sz w:val="24"/>
          <w:szCs w:val="24"/>
          <w:u w:val="single"/>
        </w:rPr>
      </w:pPr>
      <w:r w:rsidRPr="0070719D">
        <w:rPr>
          <w:rFonts w:ascii="Arial" w:hAnsi="Arial" w:cs="Arial"/>
          <w:b/>
          <w:bCs/>
          <w:sz w:val="24"/>
          <w:szCs w:val="24"/>
          <w:u w:val="single"/>
        </w:rPr>
        <w:t>GREATER WILLINGTON TOWN COUNCIL</w:t>
      </w:r>
    </w:p>
    <w:p w:rsidR="005F2CAB" w:rsidRPr="0070719D" w:rsidRDefault="005F2CAB" w:rsidP="005F2CAB">
      <w:pPr>
        <w:autoSpaceDE w:val="0"/>
        <w:autoSpaceDN w:val="0"/>
        <w:adjustRightInd w:val="0"/>
        <w:spacing w:after="0" w:line="240" w:lineRule="auto"/>
        <w:jc w:val="center"/>
        <w:rPr>
          <w:rFonts w:ascii="Arial" w:hAnsi="Arial" w:cs="Arial"/>
          <w:b/>
          <w:bCs/>
          <w:sz w:val="24"/>
          <w:szCs w:val="24"/>
          <w:u w:val="single"/>
        </w:rPr>
      </w:pPr>
      <w:r w:rsidRPr="0070719D">
        <w:rPr>
          <w:rFonts w:ascii="Arial" w:hAnsi="Arial" w:cs="Arial"/>
          <w:b/>
          <w:bCs/>
          <w:sz w:val="24"/>
          <w:szCs w:val="24"/>
          <w:u w:val="single"/>
        </w:rPr>
        <w:t>COMMUNITY ENGAGEMENT - STATEMENT OF IN</w:t>
      </w:r>
      <w:r w:rsidR="006056AB">
        <w:rPr>
          <w:rFonts w:ascii="Arial" w:hAnsi="Arial" w:cs="Arial"/>
          <w:b/>
          <w:bCs/>
          <w:sz w:val="24"/>
          <w:szCs w:val="24"/>
          <w:u w:val="single"/>
        </w:rPr>
        <w:t>T</w:t>
      </w:r>
      <w:r w:rsidRPr="0070719D">
        <w:rPr>
          <w:rFonts w:ascii="Arial" w:hAnsi="Arial" w:cs="Arial"/>
          <w:b/>
          <w:bCs/>
          <w:sz w:val="24"/>
          <w:szCs w:val="24"/>
          <w:u w:val="single"/>
        </w:rPr>
        <w:t>ENT</w:t>
      </w:r>
    </w:p>
    <w:p w:rsidR="00493445" w:rsidRPr="0070719D" w:rsidRDefault="00493445" w:rsidP="005F2CAB">
      <w:pPr>
        <w:autoSpaceDE w:val="0"/>
        <w:autoSpaceDN w:val="0"/>
        <w:adjustRightInd w:val="0"/>
        <w:spacing w:after="0" w:line="240" w:lineRule="auto"/>
        <w:jc w:val="center"/>
        <w:rPr>
          <w:rFonts w:ascii="Arial" w:hAnsi="Arial" w:cs="Arial"/>
          <w:b/>
          <w:bCs/>
          <w:sz w:val="24"/>
          <w:szCs w:val="24"/>
          <w:u w:val="single"/>
        </w:rPr>
      </w:pPr>
    </w:p>
    <w:p w:rsidR="00493445" w:rsidRPr="0070719D" w:rsidRDefault="00493445" w:rsidP="005F2CAB">
      <w:pPr>
        <w:autoSpaceDE w:val="0"/>
        <w:autoSpaceDN w:val="0"/>
        <w:adjustRightInd w:val="0"/>
        <w:spacing w:after="0" w:line="240" w:lineRule="auto"/>
        <w:rPr>
          <w:rFonts w:ascii="Arial" w:hAnsi="Arial" w:cs="Arial"/>
          <w:b/>
          <w:bCs/>
          <w:sz w:val="24"/>
          <w:szCs w:val="24"/>
          <w:u w:val="single"/>
        </w:rPr>
      </w:pPr>
    </w:p>
    <w:p w:rsidR="005F2CAB" w:rsidRDefault="005F2CAB" w:rsidP="005F2CAB">
      <w:pPr>
        <w:autoSpaceDE w:val="0"/>
        <w:autoSpaceDN w:val="0"/>
        <w:adjustRightInd w:val="0"/>
        <w:spacing w:after="0" w:line="240" w:lineRule="auto"/>
        <w:rPr>
          <w:rFonts w:ascii="Arial" w:hAnsi="Arial" w:cs="Arial"/>
          <w:b/>
          <w:bCs/>
          <w:sz w:val="24"/>
          <w:szCs w:val="24"/>
          <w:u w:val="single"/>
        </w:rPr>
      </w:pPr>
      <w:r w:rsidRPr="0070719D">
        <w:rPr>
          <w:rFonts w:ascii="Arial" w:hAnsi="Arial" w:cs="Arial"/>
          <w:b/>
          <w:bCs/>
          <w:sz w:val="24"/>
          <w:szCs w:val="24"/>
          <w:u w:val="single"/>
        </w:rPr>
        <w:t>Introduction</w:t>
      </w:r>
    </w:p>
    <w:p w:rsidR="00316F56" w:rsidRPr="0070719D" w:rsidRDefault="00316F56" w:rsidP="005F2CAB">
      <w:pPr>
        <w:autoSpaceDE w:val="0"/>
        <w:autoSpaceDN w:val="0"/>
        <w:adjustRightInd w:val="0"/>
        <w:spacing w:after="0" w:line="240" w:lineRule="auto"/>
        <w:rPr>
          <w:rFonts w:ascii="Arial" w:hAnsi="Arial" w:cs="Arial"/>
          <w:b/>
          <w:bCs/>
          <w:sz w:val="24"/>
          <w:szCs w:val="24"/>
          <w:u w:val="single"/>
        </w:rPr>
      </w:pPr>
    </w:p>
    <w:p w:rsidR="005F2CAB" w:rsidRDefault="005F2CAB" w:rsidP="005F2CAB">
      <w:pPr>
        <w:autoSpaceDE w:val="0"/>
        <w:autoSpaceDN w:val="0"/>
        <w:adjustRightInd w:val="0"/>
        <w:spacing w:after="0" w:line="240" w:lineRule="auto"/>
        <w:rPr>
          <w:rFonts w:ascii="Arial" w:hAnsi="Arial" w:cs="Arial"/>
          <w:sz w:val="24"/>
          <w:szCs w:val="24"/>
        </w:rPr>
      </w:pPr>
      <w:r w:rsidRPr="0070719D">
        <w:rPr>
          <w:rFonts w:ascii="Arial" w:hAnsi="Arial" w:cs="Arial"/>
          <w:sz w:val="24"/>
          <w:szCs w:val="24"/>
        </w:rPr>
        <w:t>Greater Willington Town Council is committed to improving our engagement with all sections of the local community: residents, voluntary groups, young and elderly, businesses and local groups and organisations. The overall aim is to increase the involvement of people in the life of their communities and in the Council's decision making processes. In doing this the Council will become more responsive to the needs of the Community and be able to better reflect its views and aspirations.</w:t>
      </w:r>
    </w:p>
    <w:p w:rsidR="00A71943" w:rsidRPr="0070719D" w:rsidRDefault="00A71943" w:rsidP="005F2CAB">
      <w:pPr>
        <w:autoSpaceDE w:val="0"/>
        <w:autoSpaceDN w:val="0"/>
        <w:adjustRightInd w:val="0"/>
        <w:spacing w:after="0" w:line="240" w:lineRule="auto"/>
        <w:rPr>
          <w:rFonts w:ascii="Arial" w:hAnsi="Arial" w:cs="Arial"/>
          <w:sz w:val="24"/>
          <w:szCs w:val="24"/>
        </w:rPr>
      </w:pPr>
    </w:p>
    <w:p w:rsidR="005F2CAB" w:rsidRDefault="005F2CAB" w:rsidP="005F2CAB">
      <w:pPr>
        <w:autoSpaceDE w:val="0"/>
        <w:autoSpaceDN w:val="0"/>
        <w:adjustRightInd w:val="0"/>
        <w:spacing w:after="0" w:line="240" w:lineRule="auto"/>
        <w:rPr>
          <w:rFonts w:ascii="Arial" w:hAnsi="Arial" w:cs="Arial"/>
          <w:b/>
          <w:bCs/>
          <w:sz w:val="24"/>
          <w:szCs w:val="24"/>
          <w:u w:val="single"/>
        </w:rPr>
      </w:pPr>
      <w:r w:rsidRPr="0070719D">
        <w:rPr>
          <w:rFonts w:ascii="Arial" w:hAnsi="Arial" w:cs="Arial"/>
          <w:b/>
          <w:bCs/>
          <w:sz w:val="24"/>
          <w:szCs w:val="24"/>
          <w:u w:val="single"/>
        </w:rPr>
        <w:t>Engagement</w:t>
      </w:r>
    </w:p>
    <w:p w:rsidR="00316F56" w:rsidRPr="0070719D" w:rsidRDefault="00316F56" w:rsidP="005F2CAB">
      <w:pPr>
        <w:autoSpaceDE w:val="0"/>
        <w:autoSpaceDN w:val="0"/>
        <w:adjustRightInd w:val="0"/>
        <w:spacing w:after="0" w:line="240" w:lineRule="auto"/>
        <w:rPr>
          <w:rFonts w:ascii="Arial" w:hAnsi="Arial" w:cs="Arial"/>
          <w:b/>
          <w:bCs/>
          <w:sz w:val="24"/>
          <w:szCs w:val="24"/>
          <w:u w:val="single"/>
        </w:rPr>
      </w:pPr>
    </w:p>
    <w:p w:rsidR="005F2CAB" w:rsidRDefault="005F2CAB" w:rsidP="005F2CAB">
      <w:pPr>
        <w:autoSpaceDE w:val="0"/>
        <w:autoSpaceDN w:val="0"/>
        <w:adjustRightInd w:val="0"/>
        <w:spacing w:after="0" w:line="240" w:lineRule="auto"/>
        <w:rPr>
          <w:rFonts w:ascii="Arial" w:hAnsi="Arial" w:cs="Arial"/>
          <w:sz w:val="24"/>
          <w:szCs w:val="24"/>
        </w:rPr>
      </w:pPr>
      <w:r w:rsidRPr="0070719D">
        <w:rPr>
          <w:rFonts w:ascii="Arial" w:hAnsi="Arial" w:cs="Arial"/>
          <w:sz w:val="24"/>
          <w:szCs w:val="24"/>
        </w:rPr>
        <w:t>Greater Willington Town Council intends to actively engage with the following sections of the community:</w:t>
      </w:r>
    </w:p>
    <w:p w:rsidR="00C44C04" w:rsidRPr="0070719D" w:rsidRDefault="00C44C04" w:rsidP="005F2CAB">
      <w:pPr>
        <w:autoSpaceDE w:val="0"/>
        <w:autoSpaceDN w:val="0"/>
        <w:adjustRightInd w:val="0"/>
        <w:spacing w:after="0" w:line="240" w:lineRule="auto"/>
        <w:rPr>
          <w:rFonts w:ascii="Arial" w:hAnsi="Arial" w:cs="Arial"/>
          <w:b/>
          <w:bCs/>
          <w:sz w:val="24"/>
          <w:szCs w:val="24"/>
          <w:u w:val="single"/>
        </w:rPr>
      </w:pP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Residents of the parish</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Local youth groups</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Groups representing the elderly</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Residents Associations</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Voluntary Organisations</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Community Associations</w:t>
      </w:r>
    </w:p>
    <w:p w:rsidR="00C44C04"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Schools</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Businesses within the Parish</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Church Groups</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Councillors - public service representatives and staff</w:t>
      </w:r>
    </w:p>
    <w:p w:rsidR="005F2CAB" w:rsidRPr="0070719D" w:rsidRDefault="005F2CAB" w:rsidP="005F2CAB">
      <w:pPr>
        <w:autoSpaceDE w:val="0"/>
        <w:autoSpaceDN w:val="0"/>
        <w:adjustRightInd w:val="0"/>
        <w:spacing w:after="0" w:line="240" w:lineRule="auto"/>
        <w:rPr>
          <w:rFonts w:ascii="Arial" w:hAnsi="Arial" w:cs="Arial"/>
          <w:sz w:val="24"/>
          <w:szCs w:val="24"/>
        </w:rPr>
      </w:pPr>
    </w:p>
    <w:p w:rsidR="005F2CAB" w:rsidRDefault="005F2CAB" w:rsidP="005F2CAB">
      <w:pPr>
        <w:autoSpaceDE w:val="0"/>
        <w:autoSpaceDN w:val="0"/>
        <w:adjustRightInd w:val="0"/>
        <w:spacing w:after="0" w:line="240" w:lineRule="auto"/>
        <w:rPr>
          <w:rFonts w:ascii="Arial" w:hAnsi="Arial" w:cs="Arial"/>
          <w:sz w:val="24"/>
          <w:szCs w:val="24"/>
        </w:rPr>
      </w:pPr>
      <w:r w:rsidRPr="0070719D">
        <w:rPr>
          <w:rFonts w:ascii="Arial" w:hAnsi="Arial" w:cs="Arial"/>
          <w:sz w:val="24"/>
          <w:szCs w:val="24"/>
        </w:rPr>
        <w:t>Effective engagement can only be achieved through providing information to these sectors and seeking resident’s views. The Council already employs a number of methods to do this:</w:t>
      </w:r>
    </w:p>
    <w:p w:rsidR="00C44C04" w:rsidRPr="0070719D" w:rsidRDefault="00C44C04" w:rsidP="005F2CAB">
      <w:pPr>
        <w:autoSpaceDE w:val="0"/>
        <w:autoSpaceDN w:val="0"/>
        <w:adjustRightInd w:val="0"/>
        <w:spacing w:after="0" w:line="240" w:lineRule="auto"/>
        <w:rPr>
          <w:rFonts w:ascii="Arial" w:hAnsi="Arial" w:cs="Arial"/>
          <w:sz w:val="24"/>
          <w:szCs w:val="24"/>
        </w:rPr>
      </w:pP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Contact details of the Council Offices and staff and individual Councillors are available in the Council's quarterly newsletter and on the Council's website.</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The Newsletter informs the community of the activities of the Council, and is made available at public venues throughout the Parish.</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Notices of meetings are posted on the Council's notice boards and on its website.</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The notices indicate that the Council gives the public the opportunity to participate in meetings. The Council's policy on public participation is available on its website and at the Town Council offices.</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The Council's website provides details of its services and activities and provides access to the Council minutes and number of documents.</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lastRenderedPageBreak/>
        <w:t>The Council publishes an Annual Report which is made available at public places throughout the Town. A summary of the repo</w:t>
      </w:r>
      <w:r w:rsidR="00A71943" w:rsidRPr="00C44C04">
        <w:rPr>
          <w:rFonts w:ascii="Arial" w:hAnsi="Arial" w:cs="Arial"/>
          <w:sz w:val="24"/>
          <w:szCs w:val="24"/>
        </w:rPr>
        <w:t>rt is outlined in</w:t>
      </w:r>
      <w:r w:rsidRPr="00C44C04">
        <w:rPr>
          <w:rFonts w:ascii="Arial" w:hAnsi="Arial" w:cs="Arial"/>
          <w:sz w:val="24"/>
          <w:szCs w:val="24"/>
        </w:rPr>
        <w:t xml:space="preserve"> the Council's newsletter.</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Representatives of the Council attend local voluntary organisations and some Councillors are members of these voluntary organisations in their own right.</w:t>
      </w:r>
    </w:p>
    <w:p w:rsidR="005F2CAB" w:rsidRPr="0070719D" w:rsidRDefault="005F2CAB" w:rsidP="00316F56">
      <w:pPr>
        <w:autoSpaceDE w:val="0"/>
        <w:autoSpaceDN w:val="0"/>
        <w:adjustRightInd w:val="0"/>
        <w:spacing w:after="0" w:line="240" w:lineRule="auto"/>
        <w:ind w:left="284" w:hanging="284"/>
        <w:rPr>
          <w:rFonts w:ascii="Arial" w:hAnsi="Arial" w:cs="Arial"/>
          <w:sz w:val="24"/>
          <w:szCs w:val="24"/>
          <w:u w:val="single"/>
        </w:rPr>
      </w:pPr>
    </w:p>
    <w:p w:rsidR="005F2CAB" w:rsidRDefault="005F2CAB" w:rsidP="005F2CAB">
      <w:pPr>
        <w:autoSpaceDE w:val="0"/>
        <w:autoSpaceDN w:val="0"/>
        <w:adjustRightInd w:val="0"/>
        <w:spacing w:after="0" w:line="240" w:lineRule="auto"/>
        <w:rPr>
          <w:rFonts w:ascii="Arial" w:hAnsi="Arial" w:cs="Arial"/>
          <w:b/>
          <w:bCs/>
          <w:sz w:val="24"/>
          <w:szCs w:val="24"/>
          <w:u w:val="single"/>
        </w:rPr>
      </w:pPr>
      <w:r w:rsidRPr="0070719D">
        <w:rPr>
          <w:rFonts w:ascii="Arial" w:hAnsi="Arial" w:cs="Arial"/>
          <w:b/>
          <w:bCs/>
          <w:sz w:val="24"/>
          <w:szCs w:val="24"/>
          <w:u w:val="single"/>
        </w:rPr>
        <w:t>Aims and Objectives</w:t>
      </w:r>
    </w:p>
    <w:p w:rsidR="00316F56" w:rsidRPr="0070719D" w:rsidRDefault="00316F56" w:rsidP="005F2CAB">
      <w:pPr>
        <w:autoSpaceDE w:val="0"/>
        <w:autoSpaceDN w:val="0"/>
        <w:adjustRightInd w:val="0"/>
        <w:spacing w:after="0" w:line="240" w:lineRule="auto"/>
        <w:rPr>
          <w:rFonts w:ascii="Arial" w:hAnsi="Arial" w:cs="Arial"/>
          <w:b/>
          <w:bCs/>
          <w:sz w:val="24"/>
          <w:szCs w:val="24"/>
          <w:u w:val="single"/>
        </w:rPr>
      </w:pPr>
    </w:p>
    <w:p w:rsidR="005F2CAB" w:rsidRDefault="005F2CAB" w:rsidP="005F2CAB">
      <w:pPr>
        <w:autoSpaceDE w:val="0"/>
        <w:autoSpaceDN w:val="0"/>
        <w:adjustRightInd w:val="0"/>
        <w:spacing w:after="0" w:line="240" w:lineRule="auto"/>
        <w:rPr>
          <w:rFonts w:ascii="Arial" w:hAnsi="Arial" w:cs="Arial"/>
          <w:sz w:val="24"/>
          <w:szCs w:val="24"/>
        </w:rPr>
      </w:pPr>
      <w:r w:rsidRPr="0070719D">
        <w:rPr>
          <w:rFonts w:ascii="Arial" w:hAnsi="Arial" w:cs="Arial"/>
          <w:sz w:val="24"/>
          <w:szCs w:val="24"/>
        </w:rPr>
        <w:t>The Council's aims and objectives for seeking community engagement and the outcomes it hopes to achieve are:</w:t>
      </w:r>
    </w:p>
    <w:p w:rsidR="00316F56" w:rsidRPr="0070719D" w:rsidRDefault="00316F56" w:rsidP="005F2CAB">
      <w:pPr>
        <w:autoSpaceDE w:val="0"/>
        <w:autoSpaceDN w:val="0"/>
        <w:adjustRightInd w:val="0"/>
        <w:spacing w:after="0" w:line="240" w:lineRule="auto"/>
        <w:rPr>
          <w:rFonts w:ascii="Arial" w:hAnsi="Arial" w:cs="Arial"/>
          <w:sz w:val="24"/>
          <w:szCs w:val="24"/>
        </w:rPr>
      </w:pP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enable an involved and active community through consultation with residents on local issues, reaching all sectors of the community including hard to reach groups, and seeking the views of young people.</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communicate information clearly and factually through the management of the Council's website and the publication of a quarterly newsletter.</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improve communication with partner organisations</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actively be involved in local organisations such as Residents organisations, youth groups and community groups.</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raise the profile and reputation of the Council through</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Inviting residents to take part in council meetings through public participation.</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Publicising the Annual Town meeting throughout the Parish area.</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Informing the press of the activities of the Council, when appropriate.</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Encouraging the Chairman to fulfil his civic role by accepting invitations to community events.</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enable each Councillor to effectively perform their role as elected representatives of the community through</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The issue of a new members information pack</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Encouraging Councillors to attend meetings of community organisations or take up places on community groups and organisations.</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ensure Town Council staff represent the interest of the Council at community events</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encourage staff to have an effective input into the Council's decision making process.</w:t>
      </w:r>
    </w:p>
    <w:p w:rsidR="003C2077" w:rsidRPr="0070719D" w:rsidRDefault="003C2077" w:rsidP="005F2CAB">
      <w:pPr>
        <w:rPr>
          <w:rFonts w:ascii="Arial" w:hAnsi="Arial" w:cs="Arial"/>
          <w:b/>
          <w:bCs/>
          <w:sz w:val="24"/>
          <w:szCs w:val="24"/>
          <w:u w:val="single"/>
        </w:rPr>
      </w:pPr>
    </w:p>
    <w:p w:rsidR="00493445" w:rsidRPr="0070719D" w:rsidRDefault="00493445" w:rsidP="005F2CAB">
      <w:pPr>
        <w:jc w:val="center"/>
        <w:rPr>
          <w:rFonts w:ascii="Arial" w:hAnsi="Arial" w:cs="Arial"/>
          <w:b/>
          <w:bCs/>
          <w:sz w:val="24"/>
          <w:szCs w:val="24"/>
          <w:u w:val="single"/>
        </w:rPr>
      </w:pPr>
    </w:p>
    <w:p w:rsidR="00493445" w:rsidRDefault="00493445" w:rsidP="005F2CAB">
      <w:pPr>
        <w:jc w:val="center"/>
        <w:rPr>
          <w:rFonts w:ascii="Arial" w:hAnsi="Arial" w:cs="Arial"/>
          <w:b/>
          <w:bCs/>
          <w:sz w:val="24"/>
          <w:szCs w:val="24"/>
          <w:u w:val="single"/>
        </w:rPr>
      </w:pPr>
    </w:p>
    <w:p w:rsidR="0070719D" w:rsidRDefault="0070719D" w:rsidP="005F2CAB">
      <w:pPr>
        <w:jc w:val="center"/>
        <w:rPr>
          <w:rFonts w:ascii="Arial" w:hAnsi="Arial" w:cs="Arial"/>
          <w:b/>
          <w:bCs/>
          <w:sz w:val="24"/>
          <w:szCs w:val="24"/>
          <w:u w:val="single"/>
        </w:rPr>
      </w:pPr>
    </w:p>
    <w:p w:rsidR="0070719D" w:rsidRDefault="0070719D" w:rsidP="005F2CAB">
      <w:pPr>
        <w:jc w:val="center"/>
        <w:rPr>
          <w:rFonts w:ascii="Arial" w:hAnsi="Arial" w:cs="Arial"/>
          <w:b/>
          <w:bCs/>
          <w:sz w:val="24"/>
          <w:szCs w:val="24"/>
          <w:u w:val="single"/>
        </w:rPr>
      </w:pPr>
    </w:p>
    <w:p w:rsidR="0070719D" w:rsidRDefault="0070719D" w:rsidP="005F2CAB">
      <w:pPr>
        <w:jc w:val="center"/>
        <w:rPr>
          <w:rFonts w:ascii="Arial" w:hAnsi="Arial" w:cs="Arial"/>
          <w:b/>
          <w:bCs/>
          <w:sz w:val="24"/>
          <w:szCs w:val="24"/>
          <w:u w:val="single"/>
        </w:rPr>
      </w:pPr>
    </w:p>
    <w:p w:rsidR="0070719D" w:rsidRDefault="0070719D" w:rsidP="005F2CAB">
      <w:pPr>
        <w:jc w:val="center"/>
        <w:rPr>
          <w:rFonts w:ascii="Arial" w:hAnsi="Arial" w:cs="Arial"/>
          <w:b/>
          <w:bCs/>
          <w:sz w:val="24"/>
          <w:szCs w:val="24"/>
          <w:u w:val="single"/>
        </w:rPr>
      </w:pPr>
    </w:p>
    <w:p w:rsidR="00316F56" w:rsidRPr="0070719D" w:rsidRDefault="00316F56" w:rsidP="005F2CAB">
      <w:pPr>
        <w:jc w:val="center"/>
        <w:rPr>
          <w:rFonts w:ascii="Arial" w:hAnsi="Arial" w:cs="Arial"/>
          <w:b/>
          <w:bCs/>
          <w:sz w:val="24"/>
          <w:szCs w:val="24"/>
          <w:u w:val="single"/>
        </w:rPr>
      </w:pPr>
    </w:p>
    <w:p w:rsidR="005F2CAB" w:rsidRPr="0070719D" w:rsidRDefault="005F2CAB" w:rsidP="005F2CAB">
      <w:pPr>
        <w:jc w:val="center"/>
        <w:rPr>
          <w:rFonts w:ascii="Arial" w:hAnsi="Arial" w:cs="Arial"/>
          <w:b/>
          <w:bCs/>
          <w:sz w:val="24"/>
          <w:szCs w:val="24"/>
          <w:u w:val="single"/>
        </w:rPr>
      </w:pPr>
      <w:r w:rsidRPr="0070719D">
        <w:rPr>
          <w:rFonts w:ascii="Arial" w:hAnsi="Arial" w:cs="Arial"/>
          <w:b/>
          <w:bCs/>
          <w:sz w:val="24"/>
          <w:szCs w:val="24"/>
          <w:u w:val="single"/>
        </w:rPr>
        <w:lastRenderedPageBreak/>
        <w:t xml:space="preserve">ACTION PLAN FOR EFFECTIVE COMMMUNITY </w:t>
      </w:r>
    </w:p>
    <w:p w:rsidR="005F2CAB" w:rsidRPr="0070719D" w:rsidRDefault="005F2CAB" w:rsidP="005F2CAB">
      <w:pPr>
        <w:jc w:val="center"/>
        <w:rPr>
          <w:rFonts w:ascii="Arial" w:hAnsi="Arial" w:cs="Arial"/>
          <w:b/>
          <w:bCs/>
          <w:sz w:val="24"/>
          <w:szCs w:val="24"/>
          <w:u w:val="single"/>
        </w:rPr>
      </w:pPr>
      <w:r w:rsidRPr="0070719D">
        <w:rPr>
          <w:rFonts w:ascii="Arial" w:hAnsi="Arial" w:cs="Arial"/>
          <w:b/>
          <w:bCs/>
          <w:sz w:val="24"/>
          <w:szCs w:val="24"/>
          <w:u w:val="single"/>
        </w:rPr>
        <w:t xml:space="preserve">ENGAGEMENT </w:t>
      </w:r>
    </w:p>
    <w:p w:rsidR="005F2CAB" w:rsidRPr="0070719D" w:rsidRDefault="005F2CAB" w:rsidP="005F2CAB">
      <w:pPr>
        <w:rPr>
          <w:rFonts w:ascii="Arial" w:hAnsi="Arial" w:cs="Arial"/>
          <w:b/>
          <w:bCs/>
          <w:sz w:val="24"/>
          <w:szCs w:val="24"/>
        </w:rPr>
      </w:pPr>
    </w:p>
    <w:tbl>
      <w:tblPr>
        <w:tblStyle w:val="TableGrid"/>
        <w:tblW w:w="0" w:type="auto"/>
        <w:tblLook w:val="04A0" w:firstRow="1" w:lastRow="0" w:firstColumn="1" w:lastColumn="0" w:noHBand="0" w:noVBand="1"/>
      </w:tblPr>
      <w:tblGrid>
        <w:gridCol w:w="1760"/>
        <w:gridCol w:w="4775"/>
        <w:gridCol w:w="1647"/>
        <w:gridCol w:w="1060"/>
      </w:tblGrid>
      <w:tr w:rsidR="00493445" w:rsidRPr="0070719D" w:rsidTr="005F2CAB">
        <w:tc>
          <w:tcPr>
            <w:tcW w:w="1809" w:type="dxa"/>
          </w:tcPr>
          <w:p w:rsidR="005F2CAB" w:rsidRPr="0070719D" w:rsidRDefault="005F2CAB" w:rsidP="005F2CAB">
            <w:pPr>
              <w:rPr>
                <w:rFonts w:ascii="Arial" w:hAnsi="Arial" w:cs="Arial"/>
              </w:rPr>
            </w:pPr>
            <w:r w:rsidRPr="0070719D">
              <w:rPr>
                <w:rFonts w:ascii="Arial" w:hAnsi="Arial" w:cs="Arial"/>
              </w:rPr>
              <w:t xml:space="preserve">Minutes </w:t>
            </w:r>
          </w:p>
        </w:tc>
        <w:tc>
          <w:tcPr>
            <w:tcW w:w="5387" w:type="dxa"/>
          </w:tcPr>
          <w:p w:rsidR="005F2CAB" w:rsidRPr="0070719D" w:rsidRDefault="005F2CAB" w:rsidP="005F2CAB">
            <w:pPr>
              <w:rPr>
                <w:rFonts w:ascii="Arial" w:hAnsi="Arial" w:cs="Arial"/>
              </w:rPr>
            </w:pPr>
            <w:r w:rsidRPr="0070719D">
              <w:rPr>
                <w:rFonts w:ascii="Arial" w:hAnsi="Arial" w:cs="Arial"/>
              </w:rPr>
              <w:t xml:space="preserve">Ensure copies of minutes are available in hard copy and on the website and that copies are sent to relevant Unitary Councillors </w:t>
            </w:r>
          </w:p>
        </w:tc>
        <w:tc>
          <w:tcPr>
            <w:tcW w:w="992" w:type="dxa"/>
          </w:tcPr>
          <w:p w:rsidR="005F2CAB" w:rsidRPr="0070719D" w:rsidRDefault="005F2CAB" w:rsidP="005F2CAB">
            <w:pPr>
              <w:rPr>
                <w:rFonts w:ascii="Arial" w:hAnsi="Arial" w:cs="Arial"/>
              </w:rPr>
            </w:pPr>
            <w:r w:rsidRPr="0070719D">
              <w:rPr>
                <w:rFonts w:ascii="Arial" w:hAnsi="Arial" w:cs="Arial"/>
              </w:rPr>
              <w:t xml:space="preserve">Staff </w:t>
            </w:r>
          </w:p>
        </w:tc>
        <w:tc>
          <w:tcPr>
            <w:tcW w:w="1054" w:type="dxa"/>
          </w:tcPr>
          <w:p w:rsidR="005F2CAB" w:rsidRPr="0070719D" w:rsidRDefault="005F2CAB"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5F2CAB" w:rsidP="005F2CAB">
            <w:pPr>
              <w:rPr>
                <w:rFonts w:ascii="Arial" w:hAnsi="Arial" w:cs="Arial"/>
              </w:rPr>
            </w:pPr>
            <w:r w:rsidRPr="0070719D">
              <w:rPr>
                <w:rFonts w:ascii="Arial" w:hAnsi="Arial" w:cs="Arial"/>
              </w:rPr>
              <w:t xml:space="preserve">Notice of Meeting </w:t>
            </w:r>
          </w:p>
        </w:tc>
        <w:tc>
          <w:tcPr>
            <w:tcW w:w="5387" w:type="dxa"/>
          </w:tcPr>
          <w:p w:rsidR="005F2CAB" w:rsidRPr="0070719D" w:rsidRDefault="005F2CAB" w:rsidP="0082151E">
            <w:pPr>
              <w:rPr>
                <w:rFonts w:ascii="Arial" w:hAnsi="Arial" w:cs="Arial"/>
              </w:rPr>
            </w:pPr>
            <w:r w:rsidRPr="0070719D">
              <w:rPr>
                <w:rFonts w:ascii="Arial" w:hAnsi="Arial" w:cs="Arial"/>
              </w:rPr>
              <w:t xml:space="preserve">Ensure notice is posted on Council Notice Boards, </w:t>
            </w:r>
            <w:r w:rsidR="0082151E">
              <w:rPr>
                <w:rFonts w:ascii="Arial" w:hAnsi="Arial" w:cs="Arial"/>
              </w:rPr>
              <w:t>and local meeting points</w:t>
            </w:r>
          </w:p>
        </w:tc>
        <w:tc>
          <w:tcPr>
            <w:tcW w:w="992" w:type="dxa"/>
          </w:tcPr>
          <w:p w:rsidR="005F2CAB" w:rsidRPr="0070719D" w:rsidRDefault="005F2CAB" w:rsidP="005F2CAB">
            <w:pPr>
              <w:rPr>
                <w:rFonts w:ascii="Arial" w:hAnsi="Arial" w:cs="Arial"/>
              </w:rPr>
            </w:pPr>
            <w:r w:rsidRPr="0070719D">
              <w:rPr>
                <w:rFonts w:ascii="Arial" w:hAnsi="Arial" w:cs="Arial"/>
              </w:rPr>
              <w:t xml:space="preserve">Staff </w:t>
            </w:r>
          </w:p>
        </w:tc>
        <w:tc>
          <w:tcPr>
            <w:tcW w:w="1054" w:type="dxa"/>
          </w:tcPr>
          <w:p w:rsidR="005F2CAB" w:rsidRPr="0070719D" w:rsidRDefault="005F2CAB"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5F2CAB" w:rsidP="005F2CAB">
            <w:pPr>
              <w:rPr>
                <w:rFonts w:ascii="Arial" w:hAnsi="Arial" w:cs="Arial"/>
              </w:rPr>
            </w:pPr>
            <w:r w:rsidRPr="0070719D">
              <w:rPr>
                <w:rFonts w:ascii="Arial" w:hAnsi="Arial" w:cs="Arial"/>
              </w:rPr>
              <w:t>Annual Report</w:t>
            </w:r>
          </w:p>
        </w:tc>
        <w:tc>
          <w:tcPr>
            <w:tcW w:w="5387" w:type="dxa"/>
          </w:tcPr>
          <w:p w:rsidR="005F2CAB" w:rsidRPr="0070719D" w:rsidRDefault="005F2CAB" w:rsidP="005F2CAB">
            <w:pPr>
              <w:autoSpaceDE w:val="0"/>
              <w:autoSpaceDN w:val="0"/>
              <w:adjustRightInd w:val="0"/>
              <w:rPr>
                <w:rFonts w:ascii="Arial" w:hAnsi="Arial" w:cs="Arial"/>
                <w:sz w:val="24"/>
                <w:szCs w:val="24"/>
              </w:rPr>
            </w:pPr>
            <w:r w:rsidRPr="0070719D">
              <w:rPr>
                <w:rFonts w:ascii="Arial" w:hAnsi="Arial" w:cs="Arial"/>
                <w:sz w:val="24"/>
                <w:szCs w:val="24"/>
              </w:rPr>
              <w:t>Ensure report is available in hard copy and</w:t>
            </w:r>
          </w:p>
          <w:p w:rsidR="005F2CAB" w:rsidRPr="0070719D" w:rsidRDefault="005F2CAB" w:rsidP="005F2CAB">
            <w:pPr>
              <w:autoSpaceDE w:val="0"/>
              <w:autoSpaceDN w:val="0"/>
              <w:adjustRightInd w:val="0"/>
              <w:rPr>
                <w:rFonts w:ascii="Arial" w:hAnsi="Arial" w:cs="Arial"/>
                <w:sz w:val="24"/>
                <w:szCs w:val="24"/>
              </w:rPr>
            </w:pPr>
            <w:proofErr w:type="gramStart"/>
            <w:r w:rsidRPr="0070719D">
              <w:rPr>
                <w:rFonts w:ascii="Arial" w:hAnsi="Arial" w:cs="Arial"/>
                <w:sz w:val="24"/>
                <w:szCs w:val="24"/>
              </w:rPr>
              <w:t>on</w:t>
            </w:r>
            <w:proofErr w:type="gramEnd"/>
            <w:r w:rsidRPr="0070719D">
              <w:rPr>
                <w:rFonts w:ascii="Arial" w:hAnsi="Arial" w:cs="Arial"/>
                <w:sz w:val="24"/>
                <w:szCs w:val="24"/>
              </w:rPr>
              <w:t xml:space="preserve"> website. Copies to be distributed to</w:t>
            </w:r>
          </w:p>
          <w:p w:rsidR="005F2CAB" w:rsidRPr="0070719D" w:rsidRDefault="005F2CAB" w:rsidP="005F2CAB">
            <w:pPr>
              <w:autoSpaceDE w:val="0"/>
              <w:autoSpaceDN w:val="0"/>
              <w:adjustRightInd w:val="0"/>
              <w:rPr>
                <w:rFonts w:ascii="Arial" w:hAnsi="Arial" w:cs="Arial"/>
                <w:sz w:val="24"/>
                <w:szCs w:val="24"/>
              </w:rPr>
            </w:pPr>
            <w:r w:rsidRPr="0070719D">
              <w:rPr>
                <w:rFonts w:ascii="Arial" w:hAnsi="Arial" w:cs="Arial"/>
                <w:sz w:val="24"/>
                <w:szCs w:val="24"/>
              </w:rPr>
              <w:t>public places throughout Town and to the</w:t>
            </w:r>
          </w:p>
          <w:p w:rsidR="005F2CAB" w:rsidRPr="0070719D" w:rsidRDefault="005F2CAB" w:rsidP="005F2CAB">
            <w:pPr>
              <w:rPr>
                <w:rFonts w:ascii="Arial" w:hAnsi="Arial" w:cs="Arial"/>
              </w:rPr>
            </w:pPr>
            <w:r w:rsidRPr="0070719D">
              <w:rPr>
                <w:rFonts w:ascii="Arial" w:hAnsi="Arial" w:cs="Arial"/>
                <w:sz w:val="24"/>
                <w:szCs w:val="24"/>
              </w:rPr>
              <w:t>Unitary Authority</w:t>
            </w:r>
          </w:p>
        </w:tc>
        <w:tc>
          <w:tcPr>
            <w:tcW w:w="992" w:type="dxa"/>
          </w:tcPr>
          <w:p w:rsidR="005F2CAB" w:rsidRPr="0070719D" w:rsidRDefault="005F2CAB" w:rsidP="005F2CAB">
            <w:pPr>
              <w:rPr>
                <w:rFonts w:ascii="Arial" w:hAnsi="Arial" w:cs="Arial"/>
              </w:rPr>
            </w:pPr>
            <w:r w:rsidRPr="0070719D">
              <w:rPr>
                <w:rFonts w:ascii="Arial" w:hAnsi="Arial" w:cs="Arial"/>
              </w:rPr>
              <w:t xml:space="preserve">Staff </w:t>
            </w:r>
          </w:p>
        </w:tc>
        <w:tc>
          <w:tcPr>
            <w:tcW w:w="1054" w:type="dxa"/>
          </w:tcPr>
          <w:p w:rsidR="005F2CAB" w:rsidRPr="0070719D" w:rsidRDefault="005F2CAB" w:rsidP="005F2CAB">
            <w:pPr>
              <w:rPr>
                <w:rFonts w:ascii="Arial" w:hAnsi="Arial" w:cs="Arial"/>
              </w:rPr>
            </w:pPr>
            <w:r w:rsidRPr="0070719D">
              <w:rPr>
                <w:rFonts w:ascii="Arial" w:hAnsi="Arial" w:cs="Arial"/>
              </w:rPr>
              <w:t xml:space="preserve">Annually </w:t>
            </w:r>
          </w:p>
        </w:tc>
      </w:tr>
      <w:tr w:rsidR="00493445" w:rsidRPr="0070719D" w:rsidTr="005F2CAB">
        <w:tc>
          <w:tcPr>
            <w:tcW w:w="1809" w:type="dxa"/>
          </w:tcPr>
          <w:p w:rsidR="005F2CAB" w:rsidRPr="0070719D" w:rsidRDefault="005F2CAB" w:rsidP="005F2CAB">
            <w:pPr>
              <w:rPr>
                <w:rFonts w:ascii="Arial" w:hAnsi="Arial" w:cs="Arial"/>
              </w:rPr>
            </w:pPr>
            <w:r w:rsidRPr="0070719D">
              <w:rPr>
                <w:rFonts w:ascii="Arial" w:hAnsi="Arial" w:cs="Arial"/>
              </w:rPr>
              <w:t xml:space="preserve">Office opening hours </w:t>
            </w:r>
          </w:p>
        </w:tc>
        <w:tc>
          <w:tcPr>
            <w:tcW w:w="5387" w:type="dxa"/>
          </w:tcPr>
          <w:p w:rsidR="005F2CAB" w:rsidRPr="0070719D" w:rsidRDefault="005F2CAB" w:rsidP="005F2CAB">
            <w:pPr>
              <w:autoSpaceDE w:val="0"/>
              <w:autoSpaceDN w:val="0"/>
              <w:adjustRightInd w:val="0"/>
              <w:rPr>
                <w:rFonts w:ascii="Arial" w:hAnsi="Arial" w:cs="Arial"/>
                <w:sz w:val="24"/>
                <w:szCs w:val="24"/>
              </w:rPr>
            </w:pPr>
            <w:r w:rsidRPr="0070719D">
              <w:rPr>
                <w:rFonts w:ascii="Arial" w:hAnsi="Arial" w:cs="Arial"/>
                <w:sz w:val="24"/>
                <w:szCs w:val="24"/>
              </w:rPr>
              <w:t>Publicise on notice boards, website and in</w:t>
            </w:r>
          </w:p>
          <w:p w:rsidR="005F2CAB" w:rsidRPr="0070719D" w:rsidRDefault="005F2CAB" w:rsidP="005F2CAB">
            <w:pPr>
              <w:rPr>
                <w:rFonts w:ascii="Arial" w:hAnsi="Arial" w:cs="Arial"/>
              </w:rPr>
            </w:pPr>
            <w:r w:rsidRPr="0070719D">
              <w:rPr>
                <w:rFonts w:ascii="Arial" w:hAnsi="Arial" w:cs="Arial"/>
                <w:sz w:val="24"/>
                <w:szCs w:val="24"/>
              </w:rPr>
              <w:t>newsletters</w:t>
            </w:r>
          </w:p>
        </w:tc>
        <w:tc>
          <w:tcPr>
            <w:tcW w:w="992" w:type="dxa"/>
          </w:tcPr>
          <w:p w:rsidR="005F2CAB" w:rsidRPr="0070719D" w:rsidRDefault="005F2CAB" w:rsidP="005F2CAB">
            <w:pPr>
              <w:rPr>
                <w:rFonts w:ascii="Arial" w:hAnsi="Arial" w:cs="Arial"/>
              </w:rPr>
            </w:pPr>
            <w:r w:rsidRPr="0070719D">
              <w:rPr>
                <w:rFonts w:ascii="Arial" w:hAnsi="Arial" w:cs="Arial"/>
              </w:rPr>
              <w:t xml:space="preserve">Staff </w:t>
            </w:r>
          </w:p>
        </w:tc>
        <w:tc>
          <w:tcPr>
            <w:tcW w:w="1054" w:type="dxa"/>
          </w:tcPr>
          <w:p w:rsidR="005F2CAB" w:rsidRPr="0070719D" w:rsidRDefault="005F2CAB" w:rsidP="005F2CAB">
            <w:pPr>
              <w:rPr>
                <w:rFonts w:ascii="Arial" w:hAnsi="Arial" w:cs="Arial"/>
              </w:rPr>
            </w:pPr>
            <w:r w:rsidRPr="0070719D">
              <w:rPr>
                <w:rFonts w:ascii="Arial" w:hAnsi="Arial" w:cs="Arial"/>
              </w:rPr>
              <w:t xml:space="preserve">Ongoing </w:t>
            </w:r>
          </w:p>
        </w:tc>
      </w:tr>
      <w:tr w:rsidR="00493445" w:rsidRPr="0070719D" w:rsidTr="00493445">
        <w:trPr>
          <w:trHeight w:val="467"/>
        </w:trPr>
        <w:tc>
          <w:tcPr>
            <w:tcW w:w="1809" w:type="dxa"/>
          </w:tcPr>
          <w:p w:rsidR="005F2CAB" w:rsidRPr="0070719D" w:rsidRDefault="005F2CAB" w:rsidP="005F2CAB">
            <w:pPr>
              <w:rPr>
                <w:rFonts w:ascii="Arial" w:hAnsi="Arial" w:cs="Arial"/>
              </w:rPr>
            </w:pPr>
            <w:r w:rsidRPr="0070719D">
              <w:rPr>
                <w:rFonts w:ascii="Arial" w:hAnsi="Arial" w:cs="Arial"/>
              </w:rPr>
              <w:t xml:space="preserve">Annual parish meeting </w:t>
            </w:r>
          </w:p>
        </w:tc>
        <w:tc>
          <w:tcPr>
            <w:tcW w:w="5387" w:type="dxa"/>
          </w:tcPr>
          <w:p w:rsidR="005F2CAB" w:rsidRPr="00C13243" w:rsidRDefault="005F2CAB" w:rsidP="005F2CAB">
            <w:pPr>
              <w:rPr>
                <w:rFonts w:ascii="Arial" w:hAnsi="Arial" w:cs="Arial"/>
                <w:sz w:val="24"/>
                <w:szCs w:val="24"/>
              </w:rPr>
            </w:pPr>
            <w:r w:rsidRPr="00C13243">
              <w:rPr>
                <w:rFonts w:ascii="Arial" w:hAnsi="Arial" w:cs="Arial"/>
                <w:sz w:val="24"/>
                <w:szCs w:val="24"/>
              </w:rPr>
              <w:t>Publicise throughout town</w:t>
            </w:r>
          </w:p>
        </w:tc>
        <w:tc>
          <w:tcPr>
            <w:tcW w:w="992" w:type="dxa"/>
          </w:tcPr>
          <w:p w:rsidR="005F2CAB" w:rsidRPr="0070719D" w:rsidRDefault="005F2CAB" w:rsidP="005F2CAB">
            <w:pPr>
              <w:rPr>
                <w:rFonts w:ascii="Arial" w:hAnsi="Arial" w:cs="Arial"/>
              </w:rPr>
            </w:pPr>
            <w:r w:rsidRPr="0070719D">
              <w:rPr>
                <w:rFonts w:ascii="Arial" w:hAnsi="Arial" w:cs="Arial"/>
              </w:rPr>
              <w:t xml:space="preserve">Staff </w:t>
            </w:r>
          </w:p>
        </w:tc>
        <w:tc>
          <w:tcPr>
            <w:tcW w:w="1054" w:type="dxa"/>
          </w:tcPr>
          <w:p w:rsidR="005F2CAB" w:rsidRPr="0070719D" w:rsidRDefault="005F2CAB" w:rsidP="005F2CAB">
            <w:pPr>
              <w:rPr>
                <w:rFonts w:ascii="Arial" w:hAnsi="Arial" w:cs="Arial"/>
              </w:rPr>
            </w:pPr>
            <w:r w:rsidRPr="0070719D">
              <w:rPr>
                <w:rFonts w:ascii="Arial" w:hAnsi="Arial" w:cs="Arial"/>
              </w:rPr>
              <w:t xml:space="preserve">Annually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Public participation</w:t>
            </w:r>
          </w:p>
        </w:tc>
        <w:tc>
          <w:tcPr>
            <w:tcW w:w="5387" w:type="dxa"/>
          </w:tcPr>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Publicise Councils policy on public</w:t>
            </w:r>
          </w:p>
          <w:p w:rsidR="005F2CAB" w:rsidRPr="0070719D" w:rsidRDefault="00493445" w:rsidP="00493445">
            <w:pPr>
              <w:rPr>
                <w:rFonts w:ascii="Arial" w:hAnsi="Arial" w:cs="Arial"/>
              </w:rPr>
            </w:pPr>
            <w:r w:rsidRPr="0070719D">
              <w:rPr>
                <w:rFonts w:ascii="Arial" w:hAnsi="Arial" w:cs="Arial"/>
                <w:sz w:val="24"/>
                <w:szCs w:val="24"/>
              </w:rPr>
              <w:t>participation on website and on notice boards</w:t>
            </w:r>
          </w:p>
        </w:tc>
        <w:tc>
          <w:tcPr>
            <w:tcW w:w="992" w:type="dxa"/>
          </w:tcPr>
          <w:p w:rsidR="005F2CAB" w:rsidRPr="0070719D" w:rsidRDefault="00493445" w:rsidP="005F2CAB">
            <w:pPr>
              <w:rPr>
                <w:rFonts w:ascii="Arial" w:hAnsi="Arial" w:cs="Arial"/>
              </w:rPr>
            </w:pPr>
            <w:r w:rsidRPr="0070719D">
              <w:rPr>
                <w:rFonts w:ascii="Arial" w:hAnsi="Arial" w:cs="Arial"/>
              </w:rPr>
              <w:t xml:space="preserve">Staff/members </w:t>
            </w:r>
          </w:p>
        </w:tc>
        <w:tc>
          <w:tcPr>
            <w:tcW w:w="1054" w:type="dxa"/>
          </w:tcPr>
          <w:p w:rsidR="005F2CAB" w:rsidRPr="0070719D" w:rsidRDefault="00493445" w:rsidP="005F2CAB">
            <w:pPr>
              <w:rPr>
                <w:rFonts w:ascii="Arial" w:hAnsi="Arial" w:cs="Arial"/>
              </w:rPr>
            </w:pPr>
            <w:r w:rsidRPr="0070719D">
              <w:rPr>
                <w:rFonts w:ascii="Arial" w:hAnsi="Arial" w:cs="Arial"/>
              </w:rPr>
              <w:t xml:space="preserve">Monthly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 xml:space="preserve">Website </w:t>
            </w:r>
          </w:p>
        </w:tc>
        <w:tc>
          <w:tcPr>
            <w:tcW w:w="5387" w:type="dxa"/>
          </w:tcPr>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Maintain website with information on</w:t>
            </w:r>
          </w:p>
          <w:p w:rsidR="005F2CAB" w:rsidRPr="0070719D" w:rsidRDefault="00493445" w:rsidP="00493445">
            <w:pPr>
              <w:rPr>
                <w:rFonts w:ascii="Arial" w:hAnsi="Arial" w:cs="Arial"/>
              </w:rPr>
            </w:pPr>
            <w:r w:rsidRPr="0070719D">
              <w:rPr>
                <w:rFonts w:ascii="Arial" w:hAnsi="Arial" w:cs="Arial"/>
                <w:sz w:val="24"/>
                <w:szCs w:val="24"/>
              </w:rPr>
              <w:t>Council functions and activities</w:t>
            </w:r>
          </w:p>
        </w:tc>
        <w:tc>
          <w:tcPr>
            <w:tcW w:w="992" w:type="dxa"/>
          </w:tcPr>
          <w:p w:rsidR="005F2CAB" w:rsidRPr="0070719D" w:rsidRDefault="00493445" w:rsidP="005F2CAB">
            <w:pPr>
              <w:rPr>
                <w:rFonts w:ascii="Arial" w:hAnsi="Arial" w:cs="Arial"/>
              </w:rPr>
            </w:pPr>
            <w:r w:rsidRPr="0070719D">
              <w:rPr>
                <w:rFonts w:ascii="Arial" w:hAnsi="Arial" w:cs="Arial"/>
              </w:rPr>
              <w:t xml:space="preserve">Staff </w:t>
            </w:r>
          </w:p>
        </w:tc>
        <w:tc>
          <w:tcPr>
            <w:tcW w:w="1054" w:type="dxa"/>
          </w:tcPr>
          <w:p w:rsidR="005F2CAB" w:rsidRPr="0070719D" w:rsidRDefault="00493445"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Newsletter</w:t>
            </w:r>
          </w:p>
        </w:tc>
        <w:tc>
          <w:tcPr>
            <w:tcW w:w="5387" w:type="dxa"/>
          </w:tcPr>
          <w:p w:rsidR="005F2CAB" w:rsidRPr="0070719D" w:rsidRDefault="00493445" w:rsidP="005F2CAB">
            <w:pPr>
              <w:rPr>
                <w:rFonts w:ascii="Arial" w:hAnsi="Arial" w:cs="Arial"/>
              </w:rPr>
            </w:pPr>
            <w:r w:rsidRPr="0070719D">
              <w:rPr>
                <w:rFonts w:ascii="Arial" w:hAnsi="Arial" w:cs="Arial"/>
                <w:sz w:val="24"/>
                <w:szCs w:val="24"/>
              </w:rPr>
              <w:t>P</w:t>
            </w:r>
            <w:r w:rsidR="0082151E">
              <w:rPr>
                <w:rFonts w:ascii="Arial" w:hAnsi="Arial" w:cs="Arial"/>
                <w:sz w:val="24"/>
                <w:szCs w:val="24"/>
              </w:rPr>
              <w:t xml:space="preserve">roduce and distribute half yearly </w:t>
            </w:r>
            <w:r w:rsidRPr="0070719D">
              <w:rPr>
                <w:rFonts w:ascii="Arial" w:hAnsi="Arial" w:cs="Arial"/>
                <w:sz w:val="24"/>
                <w:szCs w:val="24"/>
              </w:rPr>
              <w:t>newsletter</w:t>
            </w:r>
          </w:p>
        </w:tc>
        <w:tc>
          <w:tcPr>
            <w:tcW w:w="992" w:type="dxa"/>
          </w:tcPr>
          <w:p w:rsidR="005F2CAB" w:rsidRPr="0070719D" w:rsidRDefault="00493445" w:rsidP="005F2CAB">
            <w:pPr>
              <w:rPr>
                <w:rFonts w:ascii="Arial" w:hAnsi="Arial" w:cs="Arial"/>
              </w:rPr>
            </w:pPr>
            <w:r w:rsidRPr="0070719D">
              <w:rPr>
                <w:rFonts w:ascii="Arial" w:hAnsi="Arial" w:cs="Arial"/>
              </w:rPr>
              <w:t xml:space="preserve">Staff </w:t>
            </w:r>
          </w:p>
        </w:tc>
        <w:tc>
          <w:tcPr>
            <w:tcW w:w="1054" w:type="dxa"/>
          </w:tcPr>
          <w:p w:rsidR="005F2CAB" w:rsidRPr="0070719D" w:rsidRDefault="0082151E" w:rsidP="005F2CAB">
            <w:pPr>
              <w:rPr>
                <w:rFonts w:ascii="Arial" w:hAnsi="Arial" w:cs="Arial"/>
              </w:rPr>
            </w:pPr>
            <w:r>
              <w:rPr>
                <w:rFonts w:ascii="Arial" w:hAnsi="Arial" w:cs="Arial"/>
              </w:rPr>
              <w:t>Half Yearly</w:t>
            </w:r>
            <w:r w:rsidR="00493445" w:rsidRPr="0070719D">
              <w:rPr>
                <w:rFonts w:ascii="Arial" w:hAnsi="Arial" w:cs="Arial"/>
              </w:rPr>
              <w:t xml:space="preserve">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 xml:space="preserve">Youth groups </w:t>
            </w:r>
          </w:p>
        </w:tc>
        <w:tc>
          <w:tcPr>
            <w:tcW w:w="5387" w:type="dxa"/>
          </w:tcPr>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Maintain contact with local schools and</w:t>
            </w:r>
          </w:p>
          <w:p w:rsidR="005F2CAB" w:rsidRPr="0070719D" w:rsidRDefault="00493445" w:rsidP="00493445">
            <w:pPr>
              <w:rPr>
                <w:rFonts w:ascii="Arial" w:hAnsi="Arial" w:cs="Arial"/>
              </w:rPr>
            </w:pPr>
            <w:r w:rsidRPr="0070719D">
              <w:rPr>
                <w:rFonts w:ascii="Arial" w:hAnsi="Arial" w:cs="Arial"/>
                <w:sz w:val="24"/>
                <w:szCs w:val="24"/>
              </w:rPr>
              <w:t>youth groups</w:t>
            </w:r>
          </w:p>
        </w:tc>
        <w:tc>
          <w:tcPr>
            <w:tcW w:w="992" w:type="dxa"/>
          </w:tcPr>
          <w:p w:rsidR="005F2CAB" w:rsidRPr="0070719D" w:rsidRDefault="00493445" w:rsidP="005F2CAB">
            <w:pPr>
              <w:rPr>
                <w:rFonts w:ascii="Arial" w:hAnsi="Arial" w:cs="Arial"/>
              </w:rPr>
            </w:pPr>
            <w:r w:rsidRPr="0070719D">
              <w:rPr>
                <w:rFonts w:ascii="Arial" w:hAnsi="Arial" w:cs="Arial"/>
              </w:rPr>
              <w:t xml:space="preserve">Staff/members </w:t>
            </w:r>
          </w:p>
        </w:tc>
        <w:tc>
          <w:tcPr>
            <w:tcW w:w="1054" w:type="dxa"/>
          </w:tcPr>
          <w:p w:rsidR="005F2CAB" w:rsidRPr="0070719D" w:rsidRDefault="00493445"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 xml:space="preserve">Local groups and organisations </w:t>
            </w:r>
          </w:p>
        </w:tc>
        <w:tc>
          <w:tcPr>
            <w:tcW w:w="5387" w:type="dxa"/>
          </w:tcPr>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Maintain contact through local</w:t>
            </w:r>
          </w:p>
          <w:p w:rsidR="005F2CAB" w:rsidRPr="0070719D" w:rsidRDefault="00493445" w:rsidP="00C13243">
            <w:pPr>
              <w:autoSpaceDE w:val="0"/>
              <w:autoSpaceDN w:val="0"/>
              <w:adjustRightInd w:val="0"/>
              <w:rPr>
                <w:rFonts w:ascii="Arial" w:hAnsi="Arial" w:cs="Arial"/>
              </w:rPr>
            </w:pPr>
            <w:r w:rsidRPr="0070719D">
              <w:rPr>
                <w:rFonts w:ascii="Arial" w:hAnsi="Arial" w:cs="Arial"/>
                <w:sz w:val="24"/>
                <w:szCs w:val="24"/>
              </w:rPr>
              <w:t>representatives and attendance at meetings or</w:t>
            </w:r>
            <w:r w:rsidR="00C13243">
              <w:rPr>
                <w:rFonts w:ascii="Arial" w:hAnsi="Arial" w:cs="Arial"/>
                <w:sz w:val="24"/>
                <w:szCs w:val="24"/>
              </w:rPr>
              <w:t xml:space="preserve"> </w:t>
            </w:r>
            <w:r w:rsidRPr="0070719D">
              <w:rPr>
                <w:rFonts w:ascii="Arial" w:hAnsi="Arial" w:cs="Arial"/>
                <w:sz w:val="24"/>
                <w:szCs w:val="24"/>
              </w:rPr>
              <w:t>eve</w:t>
            </w:r>
            <w:r w:rsidR="00C13243">
              <w:rPr>
                <w:rFonts w:ascii="Arial" w:hAnsi="Arial" w:cs="Arial"/>
                <w:sz w:val="24"/>
                <w:szCs w:val="24"/>
              </w:rPr>
              <w:t xml:space="preserve">nts work together with the local </w:t>
            </w:r>
            <w:r w:rsidRPr="0070719D">
              <w:rPr>
                <w:rFonts w:ascii="Arial" w:hAnsi="Arial" w:cs="Arial"/>
                <w:sz w:val="24"/>
                <w:szCs w:val="24"/>
              </w:rPr>
              <w:t>Partnership</w:t>
            </w:r>
          </w:p>
        </w:tc>
        <w:tc>
          <w:tcPr>
            <w:tcW w:w="992" w:type="dxa"/>
          </w:tcPr>
          <w:p w:rsidR="005F2CAB" w:rsidRPr="0070719D" w:rsidRDefault="00493445" w:rsidP="005F2CAB">
            <w:pPr>
              <w:rPr>
                <w:rFonts w:ascii="Arial" w:hAnsi="Arial" w:cs="Arial"/>
              </w:rPr>
            </w:pPr>
            <w:r w:rsidRPr="0070719D">
              <w:rPr>
                <w:rFonts w:ascii="Arial" w:hAnsi="Arial" w:cs="Arial"/>
              </w:rPr>
              <w:t xml:space="preserve">Staff/members </w:t>
            </w:r>
          </w:p>
        </w:tc>
        <w:tc>
          <w:tcPr>
            <w:tcW w:w="1054" w:type="dxa"/>
          </w:tcPr>
          <w:p w:rsidR="005F2CAB" w:rsidRPr="0070719D" w:rsidRDefault="00493445"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 xml:space="preserve">Press </w:t>
            </w:r>
          </w:p>
        </w:tc>
        <w:tc>
          <w:tcPr>
            <w:tcW w:w="5387" w:type="dxa"/>
          </w:tcPr>
          <w:p w:rsidR="005F2CAB" w:rsidRPr="00C13243" w:rsidRDefault="00493445" w:rsidP="005F2CAB">
            <w:pPr>
              <w:rPr>
                <w:rFonts w:ascii="Arial" w:hAnsi="Arial" w:cs="Arial"/>
                <w:sz w:val="24"/>
                <w:szCs w:val="24"/>
              </w:rPr>
            </w:pPr>
            <w:r w:rsidRPr="00C13243">
              <w:rPr>
                <w:rFonts w:ascii="Arial" w:hAnsi="Arial" w:cs="Arial"/>
                <w:sz w:val="24"/>
                <w:szCs w:val="24"/>
              </w:rPr>
              <w:t xml:space="preserve">Inform press of councils activities and meetings </w:t>
            </w:r>
          </w:p>
        </w:tc>
        <w:tc>
          <w:tcPr>
            <w:tcW w:w="992" w:type="dxa"/>
          </w:tcPr>
          <w:p w:rsidR="005F2CAB" w:rsidRPr="0070719D" w:rsidRDefault="00493445" w:rsidP="005F2CAB">
            <w:pPr>
              <w:rPr>
                <w:rFonts w:ascii="Arial" w:hAnsi="Arial" w:cs="Arial"/>
              </w:rPr>
            </w:pPr>
            <w:r w:rsidRPr="0070719D">
              <w:rPr>
                <w:rFonts w:ascii="Arial" w:hAnsi="Arial" w:cs="Arial"/>
              </w:rPr>
              <w:t>Staff</w:t>
            </w:r>
          </w:p>
        </w:tc>
        <w:tc>
          <w:tcPr>
            <w:tcW w:w="1054" w:type="dxa"/>
          </w:tcPr>
          <w:p w:rsidR="005F2CAB" w:rsidRPr="0070719D" w:rsidRDefault="00493445"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 xml:space="preserve">Unitary authority </w:t>
            </w:r>
          </w:p>
        </w:tc>
        <w:tc>
          <w:tcPr>
            <w:tcW w:w="5387" w:type="dxa"/>
          </w:tcPr>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Maintain contact with local members and</w:t>
            </w:r>
          </w:p>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Unitary Authority staff to ensure sharing of</w:t>
            </w:r>
          </w:p>
          <w:p w:rsidR="005F2CAB" w:rsidRPr="0070719D" w:rsidRDefault="00493445" w:rsidP="00493445">
            <w:pPr>
              <w:rPr>
                <w:rFonts w:ascii="Arial" w:hAnsi="Arial" w:cs="Arial"/>
              </w:rPr>
            </w:pPr>
            <w:r w:rsidRPr="0070719D">
              <w:rPr>
                <w:rFonts w:ascii="Arial" w:hAnsi="Arial" w:cs="Arial"/>
                <w:sz w:val="24"/>
                <w:szCs w:val="24"/>
              </w:rPr>
              <w:t>information</w:t>
            </w:r>
          </w:p>
        </w:tc>
        <w:tc>
          <w:tcPr>
            <w:tcW w:w="992" w:type="dxa"/>
          </w:tcPr>
          <w:p w:rsidR="005F2CAB" w:rsidRPr="0070719D" w:rsidRDefault="00493445" w:rsidP="005F2CAB">
            <w:pPr>
              <w:rPr>
                <w:rFonts w:ascii="Arial" w:hAnsi="Arial" w:cs="Arial"/>
              </w:rPr>
            </w:pPr>
            <w:r w:rsidRPr="0070719D">
              <w:rPr>
                <w:rFonts w:ascii="Arial" w:hAnsi="Arial" w:cs="Arial"/>
              </w:rPr>
              <w:t xml:space="preserve">Staff and members </w:t>
            </w:r>
          </w:p>
        </w:tc>
        <w:tc>
          <w:tcPr>
            <w:tcW w:w="1054" w:type="dxa"/>
          </w:tcPr>
          <w:p w:rsidR="005F2CAB" w:rsidRPr="0070719D" w:rsidRDefault="00493445" w:rsidP="005F2CAB">
            <w:pPr>
              <w:rPr>
                <w:rFonts w:ascii="Arial" w:hAnsi="Arial" w:cs="Arial"/>
              </w:rPr>
            </w:pPr>
            <w:r w:rsidRPr="0070719D">
              <w:rPr>
                <w:rFonts w:ascii="Arial" w:hAnsi="Arial" w:cs="Arial"/>
              </w:rPr>
              <w:t xml:space="preserve">Ongoing </w:t>
            </w:r>
          </w:p>
        </w:tc>
      </w:tr>
    </w:tbl>
    <w:p w:rsidR="005F2CAB" w:rsidRPr="0070719D" w:rsidRDefault="005F2CAB" w:rsidP="005F2CAB">
      <w:pPr>
        <w:rPr>
          <w:rFonts w:ascii="Arial" w:hAnsi="Arial" w:cs="Arial"/>
        </w:rPr>
      </w:pPr>
    </w:p>
    <w:sectPr w:rsidR="005F2CAB" w:rsidRPr="0070719D" w:rsidSect="003C2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FA2"/>
    <w:multiLevelType w:val="hybridMultilevel"/>
    <w:tmpl w:val="56AC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60FB0"/>
    <w:multiLevelType w:val="hybridMultilevel"/>
    <w:tmpl w:val="10F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634535"/>
    <w:multiLevelType w:val="hybridMultilevel"/>
    <w:tmpl w:val="F8C89D38"/>
    <w:lvl w:ilvl="0" w:tplc="3A482A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74469B"/>
    <w:multiLevelType w:val="hybridMultilevel"/>
    <w:tmpl w:val="C034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AB"/>
    <w:rsid w:val="00090C15"/>
    <w:rsid w:val="00194712"/>
    <w:rsid w:val="00256CC7"/>
    <w:rsid w:val="00316F56"/>
    <w:rsid w:val="003B1616"/>
    <w:rsid w:val="003C2077"/>
    <w:rsid w:val="00493445"/>
    <w:rsid w:val="005F2CAB"/>
    <w:rsid w:val="006056AB"/>
    <w:rsid w:val="006816D3"/>
    <w:rsid w:val="0070719D"/>
    <w:rsid w:val="007D7F50"/>
    <w:rsid w:val="0082151E"/>
    <w:rsid w:val="0084223D"/>
    <w:rsid w:val="00A71943"/>
    <w:rsid w:val="00AF157E"/>
    <w:rsid w:val="00B0286B"/>
    <w:rsid w:val="00B63AF2"/>
    <w:rsid w:val="00B703E4"/>
    <w:rsid w:val="00C13243"/>
    <w:rsid w:val="00C44C04"/>
    <w:rsid w:val="00D33DC5"/>
    <w:rsid w:val="00ED3065"/>
    <w:rsid w:val="00F10CF1"/>
    <w:rsid w:val="00FA22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C04"/>
    <w:pPr>
      <w:ind w:left="720"/>
      <w:contextualSpacing/>
    </w:pPr>
  </w:style>
  <w:style w:type="paragraph" w:styleId="BalloonText">
    <w:name w:val="Balloon Text"/>
    <w:basedOn w:val="Normal"/>
    <w:link w:val="BalloonTextChar"/>
    <w:uiPriority w:val="99"/>
    <w:semiHidden/>
    <w:unhideWhenUsed/>
    <w:rsid w:val="00681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C04"/>
    <w:pPr>
      <w:ind w:left="720"/>
      <w:contextualSpacing/>
    </w:pPr>
  </w:style>
  <w:style w:type="paragraph" w:styleId="BalloonText">
    <w:name w:val="Balloon Text"/>
    <w:basedOn w:val="Normal"/>
    <w:link w:val="BalloonTextChar"/>
    <w:uiPriority w:val="99"/>
    <w:semiHidden/>
    <w:unhideWhenUsed/>
    <w:rsid w:val="00681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emma.mennouni@hotmail.co.uk</cp:lastModifiedBy>
  <cp:revision>2</cp:revision>
  <cp:lastPrinted>2019-05-07T09:49:00Z</cp:lastPrinted>
  <dcterms:created xsi:type="dcterms:W3CDTF">2019-05-07T09:49:00Z</dcterms:created>
  <dcterms:modified xsi:type="dcterms:W3CDTF">2019-05-07T09:49:00Z</dcterms:modified>
</cp:coreProperties>
</file>